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15" w:rsidRDefault="00F93BF4" w:rsidP="00A142ED">
      <w:pPr>
        <w:spacing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Załącznik nr 3</w:t>
      </w:r>
    </w:p>
    <w:p w:rsidR="00F93BF4" w:rsidRDefault="00F93BF4" w:rsidP="00A142ED">
      <w:pPr>
        <w:spacing w:line="240" w:lineRule="auto"/>
        <w:rPr>
          <w:rFonts w:ascii="Times New Roman" w:hAnsi="Times New Roman" w:cs="Times New Roman"/>
        </w:rPr>
      </w:pPr>
    </w:p>
    <w:p w:rsidR="00F93BF4" w:rsidRDefault="00F93BF4" w:rsidP="00A142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3BF4">
        <w:rPr>
          <w:rFonts w:ascii="Times New Roman" w:hAnsi="Times New Roman" w:cs="Times New Roman"/>
          <w:b/>
        </w:rPr>
        <w:t>FORMULARZ CENOWY</w:t>
      </w:r>
    </w:p>
    <w:p w:rsidR="00F93BF4" w:rsidRDefault="00F93BF4" w:rsidP="00A142E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93BF4" w:rsidRDefault="00F93BF4" w:rsidP="00A142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Nazwa wykonawcy </w:t>
      </w:r>
      <w:r w:rsidR="000A0739">
        <w:rPr>
          <w:rFonts w:ascii="Times New Roman" w:hAnsi="Times New Roman" w:cs="Times New Roman"/>
          <w:b/>
        </w:rPr>
        <w:t xml:space="preserve"> </w:t>
      </w:r>
      <w:r w:rsidR="000A0739">
        <w:rPr>
          <w:rFonts w:ascii="Times New Roman" w:hAnsi="Times New Roman" w:cs="Times New Roman"/>
        </w:rPr>
        <w:t xml:space="preserve"> ………………………………………………………………………......</w:t>
      </w:r>
    </w:p>
    <w:p w:rsidR="000A0739" w:rsidRDefault="000A0739" w:rsidP="00A142ED">
      <w:pPr>
        <w:spacing w:line="240" w:lineRule="auto"/>
        <w:rPr>
          <w:rFonts w:ascii="Times New Roman" w:hAnsi="Times New Roman" w:cs="Times New Roman"/>
        </w:rPr>
      </w:pPr>
      <w:r w:rsidRPr="000A0739">
        <w:rPr>
          <w:rFonts w:ascii="Times New Roman" w:hAnsi="Times New Roman" w:cs="Times New Roman"/>
          <w:b/>
        </w:rPr>
        <w:t>Adres wykonawcy</w:t>
      </w:r>
      <w:r>
        <w:rPr>
          <w:rFonts w:ascii="Times New Roman" w:hAnsi="Times New Roman" w:cs="Times New Roman"/>
        </w:rPr>
        <w:t xml:space="preserve">    …………………………………………………………………………..</w:t>
      </w:r>
    </w:p>
    <w:p w:rsidR="000A0739" w:rsidRDefault="000A0739" w:rsidP="00A142ED">
      <w:pPr>
        <w:spacing w:line="240" w:lineRule="auto"/>
        <w:rPr>
          <w:rFonts w:ascii="Times New Roman" w:hAnsi="Times New Roman" w:cs="Times New Roman"/>
        </w:rPr>
      </w:pPr>
      <w:r w:rsidRPr="000A0739">
        <w:rPr>
          <w:rFonts w:ascii="Times New Roman" w:hAnsi="Times New Roman" w:cs="Times New Roman"/>
          <w:b/>
        </w:rPr>
        <w:t xml:space="preserve">Miejscowość </w:t>
      </w:r>
      <w:r>
        <w:rPr>
          <w:rFonts w:ascii="Times New Roman" w:hAnsi="Times New Roman" w:cs="Times New Roman"/>
          <w:b/>
        </w:rPr>
        <w:t xml:space="preserve">             </w:t>
      </w:r>
      <w:r w:rsidRPr="000A0739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                 </w:t>
      </w:r>
      <w:r w:rsidRPr="000A0739">
        <w:rPr>
          <w:rFonts w:ascii="Times New Roman" w:hAnsi="Times New Roman" w:cs="Times New Roman"/>
          <w:b/>
        </w:rPr>
        <w:t>Data</w:t>
      </w:r>
      <w:r>
        <w:rPr>
          <w:rFonts w:ascii="Times New Roman" w:hAnsi="Times New Roman" w:cs="Times New Roman"/>
        </w:rPr>
        <w:t xml:space="preserve"> ……………………………</w:t>
      </w:r>
    </w:p>
    <w:p w:rsidR="000A0739" w:rsidRDefault="000A0739" w:rsidP="00A142ED">
      <w:pPr>
        <w:spacing w:line="240" w:lineRule="auto"/>
        <w:rPr>
          <w:rFonts w:ascii="Times New Roman" w:hAnsi="Times New Roman" w:cs="Times New Roman"/>
        </w:rPr>
      </w:pPr>
    </w:p>
    <w:p w:rsidR="000A0739" w:rsidRDefault="000A0739" w:rsidP="00A142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Kalkulacyjne ceny wykonania:</w:t>
      </w:r>
    </w:p>
    <w:p w:rsidR="008C7115" w:rsidRDefault="000A0739" w:rsidP="00A142E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C7115">
        <w:rPr>
          <w:rFonts w:ascii="Times New Roman" w:hAnsi="Times New Roman" w:cs="Times New Roman"/>
        </w:rPr>
        <w:t xml:space="preserve">demontażu pokryć dachowych i innych wyrobów zawierających azbest, ich transportu i </w:t>
      </w:r>
    </w:p>
    <w:p w:rsidR="000A0739" w:rsidRPr="008C7115" w:rsidRDefault="000A0739" w:rsidP="00A142ED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  <w:r w:rsidRPr="008C7115">
        <w:rPr>
          <w:rFonts w:ascii="Times New Roman" w:hAnsi="Times New Roman" w:cs="Times New Roman"/>
        </w:rPr>
        <w:t xml:space="preserve">utylizacji </w:t>
      </w:r>
      <w:r w:rsidR="008C7115" w:rsidRPr="008C7115">
        <w:rPr>
          <w:rFonts w:ascii="Times New Roman" w:hAnsi="Times New Roman" w:cs="Times New Roman"/>
        </w:rPr>
        <w:t>1m</w:t>
      </w:r>
      <w:r w:rsidR="008C7115" w:rsidRPr="008C7115">
        <w:rPr>
          <w:rFonts w:ascii="Times New Roman" w:hAnsi="Times New Roman" w:cs="Times New Roman"/>
          <w:vertAlign w:val="superscript"/>
        </w:rPr>
        <w:t>2</w:t>
      </w:r>
    </w:p>
    <w:p w:rsidR="00CB3AF0" w:rsidRPr="006A29A2" w:rsidRDefault="008C7115" w:rsidP="00A142E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transportu i utylizacji 1m</w:t>
      </w:r>
      <w:r>
        <w:rPr>
          <w:rFonts w:ascii="Times New Roman" w:hAnsi="Times New Roman" w:cs="Times New Roman"/>
          <w:vertAlign w:val="superscript"/>
        </w:rPr>
        <w:t>2</w:t>
      </w:r>
      <w:r w:rsidR="00D16730">
        <w:rPr>
          <w:rFonts w:ascii="Times New Roman" w:hAnsi="Times New Roman" w:cs="Times New Roman"/>
        </w:rPr>
        <w:t xml:space="preserve"> wyrobów zawierających azbest.</w:t>
      </w:r>
    </w:p>
    <w:p w:rsidR="006A29A2" w:rsidRPr="006A29A2" w:rsidRDefault="006A29A2" w:rsidP="006A29A2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1230"/>
        <w:gridCol w:w="3442"/>
        <w:gridCol w:w="2438"/>
        <w:gridCol w:w="2239"/>
      </w:tblGrid>
      <w:tr w:rsidR="00A142ED" w:rsidTr="00ED437D">
        <w:trPr>
          <w:trHeight w:val="384"/>
        </w:trPr>
        <w:tc>
          <w:tcPr>
            <w:tcW w:w="1230" w:type="dxa"/>
            <w:vMerge w:val="restart"/>
          </w:tcPr>
          <w:p w:rsidR="00ED437D" w:rsidRPr="00ED437D" w:rsidRDefault="00ED437D" w:rsidP="00ED437D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142ED" w:rsidRPr="00ED437D" w:rsidRDefault="00ED437D" w:rsidP="00ED437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D437D">
              <w:rPr>
                <w:rFonts w:ascii="Times New Roman" w:hAnsi="Times New Roman" w:cs="Times New Roman"/>
                <w:b/>
                <w:sz w:val="24"/>
                <w:szCs w:val="16"/>
              </w:rPr>
              <w:t>Lp.</w:t>
            </w:r>
          </w:p>
        </w:tc>
        <w:tc>
          <w:tcPr>
            <w:tcW w:w="3442" w:type="dxa"/>
            <w:vMerge w:val="restart"/>
          </w:tcPr>
          <w:p w:rsidR="00A142ED" w:rsidRDefault="002366BB" w:rsidP="002366B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ab/>
            </w:r>
          </w:p>
          <w:p w:rsidR="002366BB" w:rsidRPr="00ED437D" w:rsidRDefault="002366BB" w:rsidP="002366B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Rodzaj czynności</w:t>
            </w:r>
          </w:p>
        </w:tc>
        <w:tc>
          <w:tcPr>
            <w:tcW w:w="4677" w:type="dxa"/>
            <w:gridSpan w:val="2"/>
          </w:tcPr>
          <w:p w:rsidR="00A142ED" w:rsidRPr="002366BB" w:rsidRDefault="002366BB" w:rsidP="002366BB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Wycena kosztów 1 m</w:t>
            </w:r>
            <w:r>
              <w:rPr>
                <w:rFonts w:ascii="Times New Roman" w:hAnsi="Times New Roman" w:cs="Times New Roman"/>
                <w:b/>
                <w:sz w:val="24"/>
                <w:szCs w:val="16"/>
                <w:vertAlign w:val="superscript"/>
              </w:rPr>
              <w:t>2</w:t>
            </w:r>
          </w:p>
        </w:tc>
      </w:tr>
      <w:tr w:rsidR="00A142ED" w:rsidTr="00ED437D">
        <w:trPr>
          <w:trHeight w:val="325"/>
        </w:trPr>
        <w:tc>
          <w:tcPr>
            <w:tcW w:w="1230" w:type="dxa"/>
            <w:vMerge/>
          </w:tcPr>
          <w:p w:rsidR="00A142ED" w:rsidRPr="00ED437D" w:rsidRDefault="00A142E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3442" w:type="dxa"/>
            <w:vMerge/>
          </w:tcPr>
          <w:p w:rsidR="00A142ED" w:rsidRPr="00ED437D" w:rsidRDefault="00A142E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2438" w:type="dxa"/>
          </w:tcPr>
          <w:p w:rsidR="00A142ED" w:rsidRPr="00ED437D" w:rsidRDefault="00A142E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2239" w:type="dxa"/>
          </w:tcPr>
          <w:p w:rsidR="00A142ED" w:rsidRPr="00ED437D" w:rsidRDefault="00A142E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A142ED" w:rsidTr="00ED437D">
        <w:trPr>
          <w:trHeight w:val="355"/>
        </w:trPr>
        <w:tc>
          <w:tcPr>
            <w:tcW w:w="1230" w:type="dxa"/>
          </w:tcPr>
          <w:p w:rsidR="00A142ED" w:rsidRPr="00ED437D" w:rsidRDefault="00ED437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1.</w:t>
            </w:r>
          </w:p>
        </w:tc>
        <w:tc>
          <w:tcPr>
            <w:tcW w:w="3442" w:type="dxa"/>
          </w:tcPr>
          <w:p w:rsidR="00A142ED" w:rsidRPr="00ED437D" w:rsidRDefault="002366BB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Demontaż pokrycia</w:t>
            </w:r>
          </w:p>
        </w:tc>
        <w:tc>
          <w:tcPr>
            <w:tcW w:w="2438" w:type="dxa"/>
          </w:tcPr>
          <w:p w:rsidR="00A142ED" w:rsidRPr="00ED437D" w:rsidRDefault="00A142E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2239" w:type="dxa"/>
          </w:tcPr>
          <w:p w:rsidR="00A142ED" w:rsidRPr="00ED437D" w:rsidRDefault="00A142E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A142ED" w:rsidTr="00ED437D">
        <w:trPr>
          <w:trHeight w:val="325"/>
        </w:trPr>
        <w:tc>
          <w:tcPr>
            <w:tcW w:w="1230" w:type="dxa"/>
          </w:tcPr>
          <w:p w:rsidR="00A142ED" w:rsidRPr="00ED437D" w:rsidRDefault="00ED437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2.</w:t>
            </w:r>
          </w:p>
        </w:tc>
        <w:tc>
          <w:tcPr>
            <w:tcW w:w="3442" w:type="dxa"/>
          </w:tcPr>
          <w:p w:rsidR="00A142ED" w:rsidRPr="00ED437D" w:rsidRDefault="002366BB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Transport</w:t>
            </w:r>
          </w:p>
        </w:tc>
        <w:tc>
          <w:tcPr>
            <w:tcW w:w="2438" w:type="dxa"/>
          </w:tcPr>
          <w:p w:rsidR="00A142ED" w:rsidRPr="00ED437D" w:rsidRDefault="00A142E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2239" w:type="dxa"/>
          </w:tcPr>
          <w:p w:rsidR="00A142ED" w:rsidRPr="00ED437D" w:rsidRDefault="00A142E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A142ED" w:rsidTr="00ED437D">
        <w:trPr>
          <w:trHeight w:val="355"/>
        </w:trPr>
        <w:tc>
          <w:tcPr>
            <w:tcW w:w="1230" w:type="dxa"/>
          </w:tcPr>
          <w:p w:rsidR="00A142ED" w:rsidRPr="00ED437D" w:rsidRDefault="00ED437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3.</w:t>
            </w:r>
          </w:p>
        </w:tc>
        <w:tc>
          <w:tcPr>
            <w:tcW w:w="3442" w:type="dxa"/>
          </w:tcPr>
          <w:p w:rsidR="00A142ED" w:rsidRPr="00ED437D" w:rsidRDefault="002366BB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Utylizacja</w:t>
            </w:r>
          </w:p>
        </w:tc>
        <w:tc>
          <w:tcPr>
            <w:tcW w:w="2438" w:type="dxa"/>
          </w:tcPr>
          <w:p w:rsidR="00A142ED" w:rsidRPr="00ED437D" w:rsidRDefault="00A142E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2239" w:type="dxa"/>
          </w:tcPr>
          <w:p w:rsidR="00A142ED" w:rsidRPr="00ED437D" w:rsidRDefault="00A142E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ED437D" w:rsidTr="00ED437D">
        <w:trPr>
          <w:trHeight w:val="481"/>
        </w:trPr>
        <w:tc>
          <w:tcPr>
            <w:tcW w:w="4672" w:type="dxa"/>
            <w:gridSpan w:val="2"/>
          </w:tcPr>
          <w:p w:rsidR="00ED437D" w:rsidRPr="00ED437D" w:rsidRDefault="00ED437D" w:rsidP="00ED437D">
            <w:pPr>
              <w:jc w:val="right"/>
              <w:rPr>
                <w:rFonts w:ascii="Times New Roman" w:hAnsi="Times New Roman" w:cs="Times New Roman"/>
                <w:b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Razem koszt wykonania 1 m</w:t>
            </w:r>
            <w:r>
              <w:rPr>
                <w:rFonts w:ascii="Times New Roman" w:hAnsi="Times New Roman" w:cs="Times New Roman"/>
                <w:b/>
                <w:sz w:val="24"/>
                <w:szCs w:val="16"/>
                <w:vertAlign w:val="superscript"/>
              </w:rPr>
              <w:t>2</w:t>
            </w:r>
          </w:p>
        </w:tc>
        <w:tc>
          <w:tcPr>
            <w:tcW w:w="2438" w:type="dxa"/>
          </w:tcPr>
          <w:p w:rsidR="00ED437D" w:rsidRPr="00ED437D" w:rsidRDefault="00ED437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2239" w:type="dxa"/>
          </w:tcPr>
          <w:p w:rsidR="00ED437D" w:rsidRPr="00ED437D" w:rsidRDefault="00ED437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2366BB" w:rsidTr="00CF4F0A">
        <w:trPr>
          <w:trHeight w:val="562"/>
        </w:trPr>
        <w:tc>
          <w:tcPr>
            <w:tcW w:w="9349" w:type="dxa"/>
            <w:gridSpan w:val="4"/>
            <w:tcBorders>
              <w:left w:val="nil"/>
              <w:right w:val="nil"/>
            </w:tcBorders>
          </w:tcPr>
          <w:p w:rsidR="002366BB" w:rsidRPr="00ED437D" w:rsidRDefault="002366BB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A142ED" w:rsidTr="002366BB">
        <w:trPr>
          <w:trHeight w:val="384"/>
        </w:trPr>
        <w:tc>
          <w:tcPr>
            <w:tcW w:w="1230" w:type="dxa"/>
            <w:vMerge w:val="restart"/>
          </w:tcPr>
          <w:p w:rsidR="00A142ED" w:rsidRPr="00ED437D" w:rsidRDefault="00ED437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br/>
              <w:t>Lp.</w:t>
            </w:r>
          </w:p>
        </w:tc>
        <w:tc>
          <w:tcPr>
            <w:tcW w:w="3442" w:type="dxa"/>
            <w:vMerge w:val="restart"/>
            <w:tcBorders>
              <w:right w:val="single" w:sz="4" w:space="0" w:color="auto"/>
            </w:tcBorders>
          </w:tcPr>
          <w:p w:rsidR="00A142ED" w:rsidRDefault="00A142E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ED437D" w:rsidRPr="00ED437D" w:rsidRDefault="002366BB" w:rsidP="002366BB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Rodzaj czynności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</w:tcPr>
          <w:p w:rsidR="00A142ED" w:rsidRPr="002366BB" w:rsidRDefault="002366BB" w:rsidP="002366BB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Wycena kosztów 1 m</w:t>
            </w:r>
            <w:r>
              <w:rPr>
                <w:rFonts w:ascii="Times New Roman" w:hAnsi="Times New Roman" w:cs="Times New Roman"/>
                <w:b/>
                <w:sz w:val="24"/>
                <w:szCs w:val="16"/>
                <w:vertAlign w:val="superscript"/>
              </w:rPr>
              <w:t>2</w:t>
            </w:r>
          </w:p>
        </w:tc>
      </w:tr>
      <w:tr w:rsidR="00A142ED" w:rsidTr="002366BB">
        <w:trPr>
          <w:trHeight w:val="325"/>
        </w:trPr>
        <w:tc>
          <w:tcPr>
            <w:tcW w:w="1230" w:type="dxa"/>
            <w:vMerge/>
          </w:tcPr>
          <w:p w:rsidR="00A142ED" w:rsidRPr="00ED437D" w:rsidRDefault="00A142E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3442" w:type="dxa"/>
            <w:vMerge/>
            <w:tcBorders>
              <w:right w:val="single" w:sz="4" w:space="0" w:color="auto"/>
            </w:tcBorders>
          </w:tcPr>
          <w:p w:rsidR="00A142ED" w:rsidRPr="00ED437D" w:rsidRDefault="00A142E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A142ED" w:rsidRPr="00ED437D" w:rsidRDefault="00A142E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2239" w:type="dxa"/>
          </w:tcPr>
          <w:p w:rsidR="00A142ED" w:rsidRPr="00ED437D" w:rsidRDefault="00A142E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A142ED" w:rsidTr="00ED437D">
        <w:trPr>
          <w:trHeight w:val="355"/>
        </w:trPr>
        <w:tc>
          <w:tcPr>
            <w:tcW w:w="1230" w:type="dxa"/>
          </w:tcPr>
          <w:p w:rsidR="00A142ED" w:rsidRPr="00ED437D" w:rsidRDefault="00ED437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1.</w:t>
            </w:r>
          </w:p>
        </w:tc>
        <w:tc>
          <w:tcPr>
            <w:tcW w:w="3442" w:type="dxa"/>
          </w:tcPr>
          <w:p w:rsidR="00A142ED" w:rsidRPr="00ED437D" w:rsidRDefault="002366BB" w:rsidP="002366BB">
            <w:pPr>
              <w:ind w:hanging="67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Transport</w:t>
            </w:r>
          </w:p>
        </w:tc>
        <w:tc>
          <w:tcPr>
            <w:tcW w:w="2438" w:type="dxa"/>
          </w:tcPr>
          <w:p w:rsidR="00A142ED" w:rsidRPr="00ED437D" w:rsidRDefault="00A142E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2239" w:type="dxa"/>
          </w:tcPr>
          <w:p w:rsidR="00A142ED" w:rsidRPr="00ED437D" w:rsidRDefault="00A142E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A142ED" w:rsidTr="00ED437D">
        <w:trPr>
          <w:trHeight w:val="355"/>
        </w:trPr>
        <w:tc>
          <w:tcPr>
            <w:tcW w:w="1230" w:type="dxa"/>
          </w:tcPr>
          <w:p w:rsidR="00A142ED" w:rsidRPr="00ED437D" w:rsidRDefault="00ED437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2.</w:t>
            </w:r>
          </w:p>
        </w:tc>
        <w:tc>
          <w:tcPr>
            <w:tcW w:w="3442" w:type="dxa"/>
          </w:tcPr>
          <w:p w:rsidR="00A142ED" w:rsidRPr="00ED437D" w:rsidRDefault="009B5CB9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Utylizacja</w:t>
            </w:r>
          </w:p>
        </w:tc>
        <w:tc>
          <w:tcPr>
            <w:tcW w:w="2438" w:type="dxa"/>
          </w:tcPr>
          <w:p w:rsidR="00A142ED" w:rsidRPr="00ED437D" w:rsidRDefault="00A142E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2239" w:type="dxa"/>
          </w:tcPr>
          <w:p w:rsidR="00A142ED" w:rsidRPr="00ED437D" w:rsidRDefault="00A142E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ED437D" w:rsidTr="00ED437D">
        <w:trPr>
          <w:trHeight w:val="502"/>
        </w:trPr>
        <w:tc>
          <w:tcPr>
            <w:tcW w:w="4672" w:type="dxa"/>
            <w:gridSpan w:val="2"/>
          </w:tcPr>
          <w:p w:rsidR="00ED437D" w:rsidRPr="00ED437D" w:rsidRDefault="00ED437D" w:rsidP="00ED437D">
            <w:pPr>
              <w:jc w:val="right"/>
              <w:rPr>
                <w:rFonts w:ascii="Times New Roman" w:hAnsi="Times New Roman" w:cs="Times New Roman"/>
                <w:b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Razem koszt wykonania 1 m</w:t>
            </w:r>
            <w:r>
              <w:rPr>
                <w:rFonts w:ascii="Times New Roman" w:hAnsi="Times New Roman" w:cs="Times New Roman"/>
                <w:b/>
                <w:sz w:val="24"/>
                <w:szCs w:val="16"/>
                <w:vertAlign w:val="superscript"/>
              </w:rPr>
              <w:t>2</w:t>
            </w:r>
          </w:p>
        </w:tc>
        <w:tc>
          <w:tcPr>
            <w:tcW w:w="2438" w:type="dxa"/>
          </w:tcPr>
          <w:p w:rsidR="00ED437D" w:rsidRPr="00ED437D" w:rsidRDefault="00ED437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2239" w:type="dxa"/>
          </w:tcPr>
          <w:p w:rsidR="00ED437D" w:rsidRPr="00ED437D" w:rsidRDefault="00ED437D" w:rsidP="00A142ED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</w:tbl>
    <w:p w:rsidR="00D16730" w:rsidRPr="00123B7D" w:rsidRDefault="00D16730" w:rsidP="00A142ED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142ED" w:rsidRDefault="00A142ED" w:rsidP="00A142ED">
      <w:pPr>
        <w:spacing w:line="240" w:lineRule="auto"/>
        <w:rPr>
          <w:rFonts w:ascii="Times New Roman" w:hAnsi="Times New Roman" w:cs="Times New Roman"/>
        </w:rPr>
      </w:pPr>
    </w:p>
    <w:p w:rsidR="000B7CBF" w:rsidRDefault="000B7CBF" w:rsidP="00A142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Przewidywana wartość zamówienia netto:</w:t>
      </w:r>
    </w:p>
    <w:p w:rsidR="000B7CBF" w:rsidRDefault="000B7CBF" w:rsidP="00A142E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166</w:t>
      </w:r>
      <w:r w:rsidR="00F75F68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x (koszt 1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demontażu, transportu i utylizacji) ……….. = ………………………… zł</w:t>
      </w:r>
    </w:p>
    <w:p w:rsidR="000B7CBF" w:rsidRDefault="000B7CBF" w:rsidP="00A142E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983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x </w:t>
      </w:r>
      <w:r w:rsidR="00C46554">
        <w:rPr>
          <w:rFonts w:ascii="Times New Roman" w:hAnsi="Times New Roman" w:cs="Times New Roman"/>
        </w:rPr>
        <w:t>(koszt 1 m</w:t>
      </w:r>
      <w:r w:rsidR="00C46554">
        <w:rPr>
          <w:rFonts w:ascii="Times New Roman" w:hAnsi="Times New Roman" w:cs="Times New Roman"/>
          <w:vertAlign w:val="superscript"/>
        </w:rPr>
        <w:t xml:space="preserve">2 </w:t>
      </w:r>
      <w:r w:rsidR="00C46554">
        <w:rPr>
          <w:rFonts w:ascii="Times New Roman" w:hAnsi="Times New Roman" w:cs="Times New Roman"/>
        </w:rPr>
        <w:t>transportu i utylizacji) ……… = ……………………………………. zł</w:t>
      </w:r>
    </w:p>
    <w:p w:rsidR="00C46554" w:rsidRDefault="00C46554" w:rsidP="00A142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Sumę wartości z pozycji 1 i 2 należy przenieść do odpowiednich pól formularza ofertowego.</w:t>
      </w:r>
    </w:p>
    <w:p w:rsidR="006A29A2" w:rsidRDefault="006A29A2" w:rsidP="00A142ED">
      <w:pPr>
        <w:spacing w:line="240" w:lineRule="auto"/>
        <w:rPr>
          <w:rFonts w:ascii="Times New Roman" w:hAnsi="Times New Roman" w:cs="Times New Roman"/>
        </w:rPr>
      </w:pPr>
    </w:p>
    <w:p w:rsidR="006A29A2" w:rsidRDefault="006A29A2" w:rsidP="00A142ED">
      <w:pPr>
        <w:spacing w:line="240" w:lineRule="auto"/>
        <w:rPr>
          <w:rFonts w:ascii="Times New Roman" w:hAnsi="Times New Roman" w:cs="Times New Roman"/>
        </w:rPr>
      </w:pPr>
    </w:p>
    <w:p w:rsidR="00F75F68" w:rsidRDefault="00F75F68" w:rsidP="00A142ED">
      <w:pPr>
        <w:spacing w:line="240" w:lineRule="auto"/>
        <w:rPr>
          <w:rFonts w:ascii="Times New Roman" w:hAnsi="Times New Roman" w:cs="Times New Roman"/>
        </w:rPr>
      </w:pPr>
    </w:p>
    <w:p w:rsidR="00C46554" w:rsidRPr="00C46554" w:rsidRDefault="00C46554" w:rsidP="006A29A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br/>
        <w:t>(data i czytelny podpis wykonawcy)</w:t>
      </w:r>
    </w:p>
    <w:sectPr w:rsidR="00C46554" w:rsidRPr="00C4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D0F47"/>
    <w:multiLevelType w:val="hybridMultilevel"/>
    <w:tmpl w:val="984E5FAC"/>
    <w:lvl w:ilvl="0" w:tplc="6A641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4B54E1"/>
    <w:multiLevelType w:val="hybridMultilevel"/>
    <w:tmpl w:val="E9144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4"/>
    <w:rsid w:val="000A0739"/>
    <w:rsid w:val="000B7CBF"/>
    <w:rsid w:val="00123B7D"/>
    <w:rsid w:val="002366BB"/>
    <w:rsid w:val="006A29A2"/>
    <w:rsid w:val="00736C2D"/>
    <w:rsid w:val="008C7115"/>
    <w:rsid w:val="009B5CB9"/>
    <w:rsid w:val="00A142ED"/>
    <w:rsid w:val="00BC0115"/>
    <w:rsid w:val="00C46554"/>
    <w:rsid w:val="00CB3AF0"/>
    <w:rsid w:val="00D16730"/>
    <w:rsid w:val="00ED437D"/>
    <w:rsid w:val="00F75F68"/>
    <w:rsid w:val="00F9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4FE1-DCBA-4E8E-9B12-1E403894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739"/>
    <w:pPr>
      <w:ind w:left="720"/>
      <w:contextualSpacing/>
    </w:pPr>
  </w:style>
  <w:style w:type="table" w:styleId="Tabela-Siatka">
    <w:name w:val="Table Grid"/>
    <w:basedOn w:val="Standardowy"/>
    <w:uiPriority w:val="39"/>
    <w:rsid w:val="00D1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4</cp:revision>
  <cp:lastPrinted>2016-02-03T13:12:00Z</cp:lastPrinted>
  <dcterms:created xsi:type="dcterms:W3CDTF">2016-02-03T12:56:00Z</dcterms:created>
  <dcterms:modified xsi:type="dcterms:W3CDTF">2016-02-04T08:10:00Z</dcterms:modified>
</cp:coreProperties>
</file>