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6" w:rsidRPr="00706BFB" w:rsidRDefault="00FB11D6" w:rsidP="00FB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OBWIESZCZENIE</w:t>
      </w:r>
    </w:p>
    <w:p w:rsidR="00FB11D6" w:rsidRPr="00706BFB" w:rsidRDefault="00FE438A" w:rsidP="00FB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KOŁBASKOWO</w:t>
      </w:r>
    </w:p>
    <w:p w:rsidR="00FB11D6" w:rsidRPr="00706BFB" w:rsidRDefault="00FB11D6" w:rsidP="00FB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D6" w:rsidRPr="00706BFB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Na podstawie art. 39 ust. 1 ustawy z dnia 3 października 2008 r</w:t>
      </w:r>
      <w:r>
        <w:rPr>
          <w:rFonts w:ascii="Times New Roman" w:hAnsi="Times New Roman" w:cs="Times New Roman"/>
          <w:sz w:val="24"/>
          <w:szCs w:val="24"/>
        </w:rPr>
        <w:t>. o udostępnianiu informacji</w:t>
      </w:r>
      <w:r>
        <w:rPr>
          <w:rFonts w:ascii="Times New Roman" w:hAnsi="Times New Roman" w:cs="Times New Roman"/>
          <w:sz w:val="24"/>
          <w:szCs w:val="24"/>
        </w:rPr>
        <w:br/>
        <w:t>o ś</w:t>
      </w:r>
      <w:r w:rsidRPr="00706BFB">
        <w:rPr>
          <w:rFonts w:ascii="Times New Roman" w:hAnsi="Times New Roman" w:cs="Times New Roman"/>
          <w:sz w:val="24"/>
          <w:szCs w:val="24"/>
        </w:rPr>
        <w:t xml:space="preserve">rodowisku i jego ochronie, udziale społeczeństwa w ochronie środowiska oraz o ocenach oddziaływania na środowisko </w:t>
      </w:r>
      <w:r w:rsidRPr="009A191B">
        <w:rPr>
          <w:rFonts w:ascii="Times New Roman" w:hAnsi="Times New Roman" w:cs="Times New Roman"/>
          <w:sz w:val="24"/>
          <w:szCs w:val="24"/>
        </w:rPr>
        <w:t>(Dz. U. z 201</w:t>
      </w:r>
      <w:r w:rsidR="009375E6" w:rsidRPr="009A191B">
        <w:rPr>
          <w:rFonts w:ascii="Times New Roman" w:hAnsi="Times New Roman" w:cs="Times New Roman"/>
          <w:sz w:val="24"/>
          <w:szCs w:val="24"/>
        </w:rPr>
        <w:t>6</w:t>
      </w:r>
      <w:r w:rsidRPr="009A19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9375E6" w:rsidRPr="009A191B">
        <w:rPr>
          <w:rFonts w:ascii="Times New Roman" w:hAnsi="Times New Roman" w:cs="Times New Roman"/>
          <w:sz w:val="24"/>
          <w:szCs w:val="24"/>
        </w:rPr>
        <w:t>353</w:t>
      </w:r>
      <w:r w:rsidRPr="009A191B">
        <w:rPr>
          <w:rFonts w:ascii="Times New Roman" w:hAnsi="Times New Roman" w:cs="Times New Roman"/>
          <w:sz w:val="24"/>
          <w:szCs w:val="24"/>
        </w:rPr>
        <w:t xml:space="preserve"> z późn. zm.) </w:t>
      </w:r>
    </w:p>
    <w:p w:rsidR="00FB11D6" w:rsidRPr="00706BFB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D6" w:rsidRPr="00C77312" w:rsidRDefault="00FB11D6" w:rsidP="00FB1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12">
        <w:rPr>
          <w:rFonts w:ascii="Times New Roman" w:hAnsi="Times New Roman" w:cs="Times New Roman"/>
          <w:b/>
          <w:sz w:val="24"/>
          <w:szCs w:val="24"/>
        </w:rPr>
        <w:t>podaje się do publicznej wiadomości informację o:</w:t>
      </w:r>
    </w:p>
    <w:p w:rsidR="00FB11D6" w:rsidRPr="00C77312" w:rsidRDefault="00FB11D6" w:rsidP="00FB1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D6" w:rsidRPr="00706BFB" w:rsidRDefault="00FB11D6" w:rsidP="00FB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przystąpieniu do aktualizacji „Planu Gospodarki Niskoemisyjnej dla Gm</w:t>
      </w:r>
      <w:r>
        <w:rPr>
          <w:rFonts w:ascii="Times New Roman" w:hAnsi="Times New Roman" w:cs="Times New Roman"/>
          <w:sz w:val="24"/>
          <w:szCs w:val="24"/>
        </w:rPr>
        <w:t xml:space="preserve">iny </w:t>
      </w:r>
      <w:r w:rsidR="00FE438A">
        <w:rPr>
          <w:rFonts w:ascii="Times New Roman" w:hAnsi="Times New Roman" w:cs="Times New Roman"/>
          <w:sz w:val="24"/>
          <w:szCs w:val="24"/>
        </w:rPr>
        <w:t>Kołbaskowo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B11D6" w:rsidRPr="00706BFB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D6" w:rsidRPr="00706BFB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 xml:space="preserve">Plan Gospodarki Niskoemisyjnej to dokument, który wytycza kierunki działań na rzecz poprawy jakości powietrza oraz efektywnego zarzadzania energią na terenie </w:t>
      </w:r>
      <w:r w:rsidR="00FE438A">
        <w:rPr>
          <w:rFonts w:ascii="Times New Roman" w:hAnsi="Times New Roman" w:cs="Times New Roman"/>
          <w:sz w:val="24"/>
          <w:szCs w:val="24"/>
        </w:rPr>
        <w:t>Gminy Kołbaskowo</w:t>
      </w:r>
      <w:r w:rsidRPr="00706BFB">
        <w:rPr>
          <w:rFonts w:ascii="Times New Roman" w:hAnsi="Times New Roman" w:cs="Times New Roman"/>
          <w:sz w:val="24"/>
          <w:szCs w:val="24"/>
        </w:rPr>
        <w:t xml:space="preserve">, co przyczyni się do zwiększenia efektywności energetycznej, redukcji emisji gazów cieplarnianych oraz zwiększenia udziału energii ze źródeł odnawialnych. </w:t>
      </w:r>
    </w:p>
    <w:p w:rsidR="00FB11D6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 xml:space="preserve">Przedmiotem aktualizacji dokumentu jest </w:t>
      </w:r>
      <w:r w:rsidR="0023005B">
        <w:rPr>
          <w:rFonts w:ascii="Times New Roman" w:hAnsi="Times New Roman" w:cs="Times New Roman"/>
          <w:sz w:val="24"/>
          <w:szCs w:val="24"/>
        </w:rPr>
        <w:t xml:space="preserve">kontynuowanie dotychczas podjętych działań oraz zaprojektowanie kolejnych rozwiązań prowadzących do </w:t>
      </w:r>
      <w:r w:rsidRPr="00706BFB">
        <w:rPr>
          <w:rFonts w:ascii="Times New Roman" w:hAnsi="Times New Roman" w:cs="Times New Roman"/>
          <w:sz w:val="24"/>
          <w:szCs w:val="24"/>
        </w:rPr>
        <w:t xml:space="preserve">poprawy gospodarki niskoemisyjnej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06BF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FE438A">
        <w:rPr>
          <w:rFonts w:ascii="Times New Roman" w:hAnsi="Times New Roman" w:cs="Times New Roman"/>
          <w:sz w:val="24"/>
          <w:szCs w:val="24"/>
        </w:rPr>
        <w:t>Gminy Kołbaskowo</w:t>
      </w:r>
      <w:r w:rsidRPr="00706BFB">
        <w:rPr>
          <w:rFonts w:ascii="Times New Roman" w:hAnsi="Times New Roman" w:cs="Times New Roman"/>
          <w:sz w:val="24"/>
          <w:szCs w:val="24"/>
        </w:rPr>
        <w:t>.</w:t>
      </w:r>
      <w:r w:rsidR="0045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D6" w:rsidRPr="00171145" w:rsidRDefault="004569D6" w:rsidP="00456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Zgłoszeń do  Planu Gospodarki Niskoemisyjnej, mogą dokonać m.in.: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mieszkaniowe</w:t>
      </w:r>
      <w:r w:rsidR="009A19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terytorialnego, ich związki i stowarzyszenia,</w:t>
      </w:r>
    </w:p>
    <w:p w:rsidR="004569D6" w:rsidRPr="00171145" w:rsidRDefault="009A191B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JST,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sektora finansów publicznych,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wyższe,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kościoły i związki wyznaniowe,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mieszkaniowe,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mieszkaniowe,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oświatowe i opiekuńcze,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opieki zdrowotnej,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producentów rolnych,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administracji rządowej prowadzące szkoły,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</w:t>
      </w:r>
    </w:p>
    <w:p w:rsidR="004569D6" w:rsidRPr="00171145" w:rsidRDefault="004569D6" w:rsidP="00456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PGL Lasy Państwowe i jego jednostki organizacyjne,</w:t>
      </w:r>
    </w:p>
    <w:p w:rsidR="00FB11D6" w:rsidRPr="0023005B" w:rsidRDefault="004569D6" w:rsidP="002300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145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wymienionych podmiotów.</w:t>
      </w:r>
    </w:p>
    <w:p w:rsidR="00FB11D6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 xml:space="preserve">W związku z powyższym, </w:t>
      </w:r>
      <w:r w:rsidR="0023005B">
        <w:rPr>
          <w:rFonts w:ascii="Times New Roman" w:hAnsi="Times New Roman" w:cs="Times New Roman"/>
          <w:sz w:val="24"/>
          <w:szCs w:val="24"/>
        </w:rPr>
        <w:t xml:space="preserve">podmioty </w:t>
      </w:r>
      <w:r w:rsidRPr="00706BFB">
        <w:rPr>
          <w:rFonts w:ascii="Times New Roman" w:hAnsi="Times New Roman" w:cs="Times New Roman"/>
          <w:sz w:val="24"/>
          <w:szCs w:val="24"/>
        </w:rPr>
        <w:t>zainteresowane mogą zapoznać się z treścią „Planu Gospodarki Niskoemisyj</w:t>
      </w:r>
      <w:r>
        <w:rPr>
          <w:rFonts w:ascii="Times New Roman" w:hAnsi="Times New Roman" w:cs="Times New Roman"/>
          <w:sz w:val="24"/>
          <w:szCs w:val="24"/>
        </w:rPr>
        <w:t xml:space="preserve">nej dla Gminy </w:t>
      </w:r>
      <w:r w:rsidR="00FE438A">
        <w:rPr>
          <w:rFonts w:ascii="Times New Roman" w:hAnsi="Times New Roman" w:cs="Times New Roman"/>
          <w:sz w:val="24"/>
          <w:szCs w:val="24"/>
        </w:rPr>
        <w:t>Kołbaskowo</w:t>
      </w:r>
      <w:r>
        <w:rPr>
          <w:rFonts w:ascii="Times New Roman" w:hAnsi="Times New Roman" w:cs="Times New Roman"/>
          <w:sz w:val="24"/>
          <w:szCs w:val="24"/>
        </w:rPr>
        <w:t>” w t</w:t>
      </w:r>
      <w:r w:rsidR="00FE438A">
        <w:rPr>
          <w:rFonts w:ascii="Times New Roman" w:hAnsi="Times New Roman" w:cs="Times New Roman"/>
          <w:sz w:val="24"/>
          <w:szCs w:val="24"/>
        </w:rPr>
        <w:t>erminie od dnia 22.10.2018 r. 6</w:t>
      </w:r>
      <w:r w:rsidR="0023005B">
        <w:rPr>
          <w:rFonts w:ascii="Times New Roman" w:hAnsi="Times New Roman" w:cs="Times New Roman"/>
          <w:sz w:val="24"/>
          <w:szCs w:val="24"/>
        </w:rPr>
        <w:t>.1</w:t>
      </w:r>
      <w:r w:rsidR="00FE438A">
        <w:rPr>
          <w:rFonts w:ascii="Times New Roman" w:hAnsi="Times New Roman" w:cs="Times New Roman"/>
          <w:sz w:val="24"/>
          <w:szCs w:val="24"/>
        </w:rPr>
        <w:t>1</w:t>
      </w:r>
      <w:r w:rsidR="0023005B">
        <w:rPr>
          <w:rFonts w:ascii="Times New Roman" w:hAnsi="Times New Roman" w:cs="Times New Roman"/>
          <w:sz w:val="24"/>
          <w:szCs w:val="24"/>
        </w:rPr>
        <w:t>.2018 r. :</w:t>
      </w:r>
    </w:p>
    <w:p w:rsidR="00FB11D6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D6" w:rsidRPr="00BB0A7F" w:rsidRDefault="00FB11D6" w:rsidP="00BB0A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7F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FE438A">
        <w:rPr>
          <w:rFonts w:ascii="Times New Roman" w:hAnsi="Times New Roman" w:cs="Times New Roman"/>
          <w:sz w:val="24"/>
          <w:szCs w:val="24"/>
        </w:rPr>
        <w:t xml:space="preserve">Gminy </w:t>
      </w:r>
      <w:r w:rsidRPr="00BB0A7F">
        <w:rPr>
          <w:rFonts w:ascii="Times New Roman" w:hAnsi="Times New Roman" w:cs="Times New Roman"/>
          <w:sz w:val="24"/>
          <w:szCs w:val="24"/>
        </w:rPr>
        <w:t xml:space="preserve">w </w:t>
      </w:r>
      <w:r w:rsidR="00FE438A">
        <w:rPr>
          <w:rFonts w:ascii="Times New Roman" w:hAnsi="Times New Roman" w:cs="Times New Roman"/>
          <w:sz w:val="24"/>
          <w:szCs w:val="24"/>
        </w:rPr>
        <w:t>Kołbaskowie, Kołbaskowo 106</w:t>
      </w:r>
      <w:r w:rsidRPr="00BB0A7F">
        <w:rPr>
          <w:rFonts w:ascii="Times New Roman" w:hAnsi="Times New Roman" w:cs="Times New Roman"/>
          <w:sz w:val="24"/>
          <w:szCs w:val="24"/>
        </w:rPr>
        <w:t xml:space="preserve"> pok. 1</w:t>
      </w:r>
      <w:r w:rsidR="00FE438A">
        <w:rPr>
          <w:rFonts w:ascii="Times New Roman" w:hAnsi="Times New Roman" w:cs="Times New Roman"/>
          <w:sz w:val="24"/>
          <w:szCs w:val="24"/>
        </w:rPr>
        <w:t xml:space="preserve"> w godz. 8.00 – 15</w:t>
      </w:r>
      <w:r w:rsidRPr="00BB0A7F">
        <w:rPr>
          <w:rFonts w:ascii="Times New Roman" w:hAnsi="Times New Roman" w:cs="Times New Roman"/>
          <w:sz w:val="24"/>
          <w:szCs w:val="24"/>
        </w:rPr>
        <w:t>.00,</w:t>
      </w:r>
      <w:r w:rsidR="00FE438A">
        <w:rPr>
          <w:rFonts w:ascii="Times New Roman" w:hAnsi="Times New Roman" w:cs="Times New Roman"/>
          <w:sz w:val="24"/>
          <w:szCs w:val="24"/>
        </w:rPr>
        <w:t xml:space="preserve"> w poniedziałki od 10.00 do 16.00,</w:t>
      </w:r>
    </w:p>
    <w:p w:rsidR="00FB11D6" w:rsidRDefault="00FB11D6" w:rsidP="00FE43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Na stronie internetowej</w:t>
      </w:r>
      <w:r w:rsidR="00FE438A" w:rsidRPr="00FE438A">
        <w:t xml:space="preserve"> </w:t>
      </w:r>
      <w:r w:rsidR="00FE438A" w:rsidRPr="00FE438A">
        <w:rPr>
          <w:rFonts w:ascii="Times New Roman" w:hAnsi="Times New Roman" w:cs="Times New Roman"/>
          <w:sz w:val="24"/>
          <w:szCs w:val="24"/>
        </w:rPr>
        <w:t>Biuletynie Informacji Publicznej</w:t>
      </w:r>
      <w:r w:rsidRPr="00706BFB">
        <w:rPr>
          <w:rFonts w:ascii="Times New Roman" w:hAnsi="Times New Roman" w:cs="Times New Roman"/>
          <w:sz w:val="24"/>
          <w:szCs w:val="24"/>
        </w:rPr>
        <w:t xml:space="preserve"> Urzędu </w:t>
      </w:r>
      <w:r w:rsidR="00FE438A">
        <w:rPr>
          <w:rFonts w:ascii="Times New Roman" w:hAnsi="Times New Roman" w:cs="Times New Roman"/>
          <w:sz w:val="24"/>
          <w:szCs w:val="24"/>
        </w:rPr>
        <w:t>Gminy</w:t>
      </w:r>
      <w:r w:rsidRPr="00706BFB">
        <w:rPr>
          <w:rFonts w:ascii="Times New Roman" w:hAnsi="Times New Roman" w:cs="Times New Roman"/>
          <w:sz w:val="24"/>
          <w:szCs w:val="24"/>
        </w:rPr>
        <w:t xml:space="preserve"> w </w:t>
      </w:r>
      <w:r w:rsidR="00FE438A">
        <w:rPr>
          <w:rFonts w:ascii="Times New Roman" w:hAnsi="Times New Roman" w:cs="Times New Roman"/>
          <w:sz w:val="24"/>
          <w:szCs w:val="24"/>
        </w:rPr>
        <w:t>Kołbaskowie</w:t>
      </w:r>
      <w:r w:rsidRPr="00706BFB">
        <w:rPr>
          <w:rFonts w:ascii="Times New Roman" w:hAnsi="Times New Roman" w:cs="Times New Roman"/>
          <w:sz w:val="24"/>
          <w:szCs w:val="24"/>
        </w:rPr>
        <w:t xml:space="preserve"> oraz (</w:t>
      </w:r>
      <w:hyperlink r:id="rId6" w:history="1">
        <w:r w:rsidR="00FE438A" w:rsidRPr="005A12E7">
          <w:rPr>
            <w:rStyle w:val="Hipercze"/>
            <w:rFonts w:ascii="Times New Roman" w:hAnsi="Times New Roman" w:cs="Times New Roman"/>
            <w:sz w:val="24"/>
            <w:szCs w:val="24"/>
          </w:rPr>
          <w:t>http://bip.kolbaskowo.pl/</w:t>
        </w:r>
      </w:hyperlink>
      <w:r w:rsidR="00FE438A">
        <w:rPr>
          <w:rFonts w:ascii="Times New Roman" w:hAnsi="Times New Roman" w:cs="Times New Roman"/>
          <w:sz w:val="24"/>
          <w:szCs w:val="24"/>
        </w:rPr>
        <w:t>) w zakładce informacje o środowisku i jego ochronie,</w:t>
      </w:r>
    </w:p>
    <w:p w:rsidR="00FB11D6" w:rsidRPr="00706BFB" w:rsidRDefault="00FB11D6" w:rsidP="00FB11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D6" w:rsidRDefault="004E4D18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zadań </w:t>
      </w:r>
      <w:r w:rsidR="00FB11D6">
        <w:rPr>
          <w:rFonts w:ascii="Times New Roman" w:hAnsi="Times New Roman" w:cs="Times New Roman"/>
          <w:sz w:val="24"/>
          <w:szCs w:val="24"/>
        </w:rPr>
        <w:t>znajdują się na stronie internetowej BIP</w:t>
      </w:r>
      <w:r w:rsidR="00FB11D6" w:rsidRPr="00706BFB">
        <w:rPr>
          <w:rFonts w:ascii="Times New Roman" w:hAnsi="Times New Roman" w:cs="Times New Roman"/>
          <w:sz w:val="24"/>
          <w:szCs w:val="24"/>
        </w:rPr>
        <w:t xml:space="preserve"> </w:t>
      </w:r>
      <w:r w:rsidR="00FB11D6">
        <w:rPr>
          <w:rFonts w:ascii="Times New Roman" w:hAnsi="Times New Roman" w:cs="Times New Roman"/>
          <w:sz w:val="24"/>
          <w:szCs w:val="24"/>
        </w:rPr>
        <w:t xml:space="preserve">jak również </w:t>
      </w:r>
      <w:r>
        <w:rPr>
          <w:rFonts w:ascii="Times New Roman" w:hAnsi="Times New Roman" w:cs="Times New Roman"/>
          <w:sz w:val="24"/>
          <w:szCs w:val="24"/>
        </w:rPr>
        <w:br/>
      </w:r>
      <w:r w:rsidR="00FB11D6">
        <w:rPr>
          <w:rFonts w:ascii="Times New Roman" w:hAnsi="Times New Roman" w:cs="Times New Roman"/>
          <w:sz w:val="24"/>
          <w:szCs w:val="24"/>
        </w:rPr>
        <w:t>w siedzibie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38A">
        <w:rPr>
          <w:rFonts w:ascii="Times New Roman" w:hAnsi="Times New Roman" w:cs="Times New Roman"/>
          <w:sz w:val="24"/>
          <w:szCs w:val="24"/>
        </w:rPr>
        <w:t>Urzędu Gminy Kołbaskowo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1D6" w:rsidRPr="00706BFB">
        <w:rPr>
          <w:rFonts w:ascii="Times New Roman" w:hAnsi="Times New Roman" w:cs="Times New Roman"/>
          <w:sz w:val="24"/>
          <w:szCs w:val="24"/>
        </w:rPr>
        <w:t>w terminie od</w:t>
      </w:r>
      <w:r w:rsidR="0023005B">
        <w:rPr>
          <w:rFonts w:ascii="Times New Roman" w:hAnsi="Times New Roman" w:cs="Times New Roman"/>
          <w:sz w:val="24"/>
          <w:szCs w:val="24"/>
        </w:rPr>
        <w:t xml:space="preserve"> dnia </w:t>
      </w:r>
      <w:r w:rsidR="00FE438A" w:rsidRPr="00FE438A">
        <w:rPr>
          <w:rFonts w:ascii="Times New Roman" w:hAnsi="Times New Roman" w:cs="Times New Roman"/>
          <w:sz w:val="24"/>
          <w:szCs w:val="24"/>
        </w:rPr>
        <w:t xml:space="preserve">22.10.2018 r. 6.11.2018 r. </w:t>
      </w:r>
      <w:r w:rsidR="0023005B" w:rsidRPr="0023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5B" w:rsidRPr="00706BFB" w:rsidRDefault="00BB0A7F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7F">
        <w:rPr>
          <w:rFonts w:ascii="Times New Roman" w:hAnsi="Times New Roman" w:cs="Times New Roman"/>
          <w:sz w:val="24"/>
          <w:szCs w:val="24"/>
        </w:rPr>
        <w:lastRenderedPageBreak/>
        <w:t xml:space="preserve">Wnioski i uwagi oraz </w:t>
      </w:r>
      <w:r w:rsidR="004E4D18">
        <w:rPr>
          <w:rFonts w:ascii="Times New Roman" w:hAnsi="Times New Roman" w:cs="Times New Roman"/>
          <w:sz w:val="24"/>
          <w:szCs w:val="24"/>
        </w:rPr>
        <w:t xml:space="preserve">karty zadań </w:t>
      </w:r>
      <w:r>
        <w:rPr>
          <w:rFonts w:ascii="Times New Roman" w:hAnsi="Times New Roman" w:cs="Times New Roman"/>
          <w:sz w:val="24"/>
          <w:szCs w:val="24"/>
        </w:rPr>
        <w:t xml:space="preserve">można składać: </w:t>
      </w:r>
    </w:p>
    <w:p w:rsidR="0014158C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-</w:t>
      </w:r>
      <w:r w:rsidR="0014158C">
        <w:rPr>
          <w:rFonts w:ascii="Times New Roman" w:hAnsi="Times New Roman" w:cs="Times New Roman"/>
          <w:sz w:val="24"/>
          <w:szCs w:val="24"/>
        </w:rPr>
        <w:t xml:space="preserve"> osobiście w </w:t>
      </w:r>
      <w:r w:rsidR="00FE438A">
        <w:rPr>
          <w:rFonts w:ascii="Times New Roman" w:hAnsi="Times New Roman" w:cs="Times New Roman"/>
          <w:sz w:val="24"/>
          <w:szCs w:val="24"/>
        </w:rPr>
        <w:t>Urzędzie Gminy Kołbaskowo</w:t>
      </w:r>
      <w:r w:rsidR="0014158C">
        <w:rPr>
          <w:rFonts w:ascii="Times New Roman" w:hAnsi="Times New Roman" w:cs="Times New Roman"/>
          <w:sz w:val="24"/>
          <w:szCs w:val="24"/>
        </w:rPr>
        <w:t xml:space="preserve">, </w:t>
      </w:r>
      <w:r w:rsidR="00FE438A">
        <w:rPr>
          <w:rFonts w:ascii="Times New Roman" w:hAnsi="Times New Roman" w:cs="Times New Roman"/>
          <w:sz w:val="24"/>
          <w:szCs w:val="24"/>
        </w:rPr>
        <w:t>Kołbaskowo 106</w:t>
      </w:r>
      <w:r w:rsidR="0014158C" w:rsidRPr="0014158C">
        <w:rPr>
          <w:rFonts w:ascii="Times New Roman" w:hAnsi="Times New Roman" w:cs="Times New Roman"/>
          <w:sz w:val="24"/>
          <w:szCs w:val="24"/>
        </w:rPr>
        <w:t>, pok. 1</w:t>
      </w:r>
      <w:r w:rsidR="00FE438A">
        <w:rPr>
          <w:rFonts w:ascii="Times New Roman" w:hAnsi="Times New Roman" w:cs="Times New Roman"/>
          <w:sz w:val="24"/>
          <w:szCs w:val="24"/>
        </w:rPr>
        <w:t xml:space="preserve"> </w:t>
      </w:r>
      <w:r w:rsidR="0014158C" w:rsidRPr="0014158C">
        <w:rPr>
          <w:rFonts w:ascii="Times New Roman" w:hAnsi="Times New Roman" w:cs="Times New Roman"/>
          <w:sz w:val="24"/>
          <w:szCs w:val="24"/>
        </w:rPr>
        <w:t>w godz. 8.00 – 16.00,</w:t>
      </w:r>
      <w:r w:rsidR="00FE438A">
        <w:rPr>
          <w:rFonts w:ascii="Times New Roman" w:hAnsi="Times New Roman" w:cs="Times New Roman"/>
          <w:sz w:val="24"/>
          <w:szCs w:val="24"/>
        </w:rPr>
        <w:t xml:space="preserve"> poniedziałki od 10.00 do 16.00,</w:t>
      </w:r>
    </w:p>
    <w:p w:rsidR="00FB11D6" w:rsidRPr="00706BFB" w:rsidRDefault="0014158C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D6" w:rsidRPr="00706BFB">
        <w:rPr>
          <w:rFonts w:ascii="Times New Roman" w:hAnsi="Times New Roman" w:cs="Times New Roman"/>
          <w:sz w:val="24"/>
          <w:szCs w:val="24"/>
        </w:rPr>
        <w:t xml:space="preserve">w formie </w:t>
      </w:r>
      <w:r>
        <w:rPr>
          <w:rFonts w:ascii="Times New Roman" w:hAnsi="Times New Roman" w:cs="Times New Roman"/>
          <w:sz w:val="24"/>
          <w:szCs w:val="24"/>
        </w:rPr>
        <w:t xml:space="preserve">listowej </w:t>
      </w:r>
      <w:r w:rsidR="00FB11D6" w:rsidRPr="00706BFB">
        <w:rPr>
          <w:rFonts w:ascii="Times New Roman" w:hAnsi="Times New Roman" w:cs="Times New Roman"/>
          <w:sz w:val="24"/>
          <w:szCs w:val="24"/>
        </w:rPr>
        <w:t>na adres ww. Biura Strategii Miasta</w:t>
      </w:r>
      <w:r w:rsidR="00FB11D6">
        <w:rPr>
          <w:rFonts w:ascii="Times New Roman" w:hAnsi="Times New Roman" w:cs="Times New Roman"/>
          <w:sz w:val="24"/>
          <w:szCs w:val="24"/>
        </w:rPr>
        <w:t>,</w:t>
      </w:r>
    </w:p>
    <w:p w:rsidR="00FB11D6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- za pomocą środków komunikacji elek</w:t>
      </w:r>
      <w:r>
        <w:rPr>
          <w:rFonts w:ascii="Times New Roman" w:hAnsi="Times New Roman" w:cs="Times New Roman"/>
          <w:sz w:val="24"/>
          <w:szCs w:val="24"/>
        </w:rPr>
        <w:t xml:space="preserve">tronicznej Urzędu </w:t>
      </w:r>
      <w:r w:rsidR="00FE438A">
        <w:rPr>
          <w:rFonts w:ascii="Times New Roman" w:hAnsi="Times New Roman" w:cs="Times New Roman"/>
          <w:sz w:val="24"/>
          <w:szCs w:val="24"/>
        </w:rPr>
        <w:t>Gminy Kołbaskowo</w:t>
      </w:r>
      <w:r w:rsidRPr="00706BF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E438A" w:rsidRPr="005A12E7">
          <w:rPr>
            <w:rStyle w:val="Hipercze"/>
            <w:rFonts w:ascii="Times New Roman" w:hAnsi="Times New Roman" w:cs="Times New Roman"/>
            <w:sz w:val="24"/>
            <w:szCs w:val="24"/>
          </w:rPr>
          <w:t>kuzniewski@kolbaskowo.pl</w:t>
        </w:r>
      </w:hyperlink>
    </w:p>
    <w:p w:rsidR="00FB11D6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D6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Organem właściwym do rozpatrzenia uwag i wniosków jest </w:t>
      </w:r>
      <w:r w:rsidR="00FE438A">
        <w:rPr>
          <w:rFonts w:ascii="Times New Roman" w:hAnsi="Times New Roman" w:cs="Times New Roman"/>
          <w:sz w:val="24"/>
          <w:szCs w:val="24"/>
        </w:rPr>
        <w:t>Wójt Gminy Kołbaskowo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1D6" w:rsidRPr="00706BFB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D6" w:rsidRPr="00706BFB" w:rsidRDefault="00FB11D6" w:rsidP="00FB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706BFB">
        <w:rPr>
          <w:rFonts w:ascii="Times New Roman" w:hAnsi="Times New Roman" w:cs="Times New Roman"/>
          <w:sz w:val="24"/>
          <w:szCs w:val="24"/>
        </w:rPr>
        <w:t xml:space="preserve"> Gospodarki Niskoemisyjnej jest niezbędnym dokumentem, umożliwiającym ubieganie się o przyznanie środków pomocowych z budżetu Unii Europejskiej w perspektywie finansowej na lata 2014-2020. Dokument otwiera drogę do finansowania inwestycji obejmujących między innymi termomodernizację budynków publicznych i mieszkalnych, modernizację źródeł ciepła, instalację odnawialnych źródeł energii, zwiększenie efektywności energetycznej. </w:t>
      </w:r>
    </w:p>
    <w:p w:rsidR="00FB11D6" w:rsidRDefault="00FB11D6" w:rsidP="00FB11D6"/>
    <w:p w:rsidR="00FB11D6" w:rsidRDefault="00776893" w:rsidP="007768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38A">
        <w:rPr>
          <w:rFonts w:ascii="Times New Roman" w:hAnsi="Times New Roman" w:cs="Times New Roman"/>
          <w:sz w:val="24"/>
          <w:szCs w:val="24"/>
        </w:rPr>
        <w:t>Wójt Gminy Kołbaskowo</w:t>
      </w:r>
    </w:p>
    <w:p w:rsidR="00776893" w:rsidRPr="00026FDD" w:rsidRDefault="00776893" w:rsidP="0077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3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E438A">
        <w:rPr>
          <w:rFonts w:ascii="Times New Roman" w:hAnsi="Times New Roman" w:cs="Times New Roman"/>
          <w:sz w:val="24"/>
          <w:szCs w:val="24"/>
        </w:rPr>
        <w:t>Małgorzata Schwarz</w:t>
      </w:r>
    </w:p>
    <w:p w:rsidR="00BF5A9B" w:rsidRDefault="00BF5A9B"/>
    <w:sectPr w:rsidR="00BF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B2A"/>
    <w:multiLevelType w:val="multilevel"/>
    <w:tmpl w:val="356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42D43"/>
    <w:multiLevelType w:val="hybridMultilevel"/>
    <w:tmpl w:val="BFCA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6"/>
    <w:rsid w:val="000D49EA"/>
    <w:rsid w:val="0014158C"/>
    <w:rsid w:val="0023005B"/>
    <w:rsid w:val="004569D6"/>
    <w:rsid w:val="004E4D18"/>
    <w:rsid w:val="00776893"/>
    <w:rsid w:val="009375E6"/>
    <w:rsid w:val="009A191B"/>
    <w:rsid w:val="00A54FA9"/>
    <w:rsid w:val="00BB0A7F"/>
    <w:rsid w:val="00BF5A9B"/>
    <w:rsid w:val="00EB3852"/>
    <w:rsid w:val="00FB11D6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1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1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zniewski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olbask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Majewska</dc:creator>
  <cp:keywords/>
  <dc:description/>
  <cp:lastModifiedBy>Kuzniewski</cp:lastModifiedBy>
  <cp:revision>4</cp:revision>
  <cp:lastPrinted>2017-02-27T07:25:00Z</cp:lastPrinted>
  <dcterms:created xsi:type="dcterms:W3CDTF">2018-09-26T12:49:00Z</dcterms:created>
  <dcterms:modified xsi:type="dcterms:W3CDTF">2018-10-10T05:56:00Z</dcterms:modified>
</cp:coreProperties>
</file>