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D720AA" w14:textId="03EBCEDB" w:rsidR="00FF72E8" w:rsidRPr="00000099" w:rsidRDefault="00FF72E8" w:rsidP="00000099">
      <w:pPr>
        <w:jc w:val="right"/>
        <w:rPr>
          <w:rFonts w:ascii="Arial" w:hAnsi="Arial" w:cs="Arial"/>
          <w:sz w:val="24"/>
          <w:szCs w:val="24"/>
        </w:rPr>
      </w:pPr>
      <w:r w:rsidRPr="00F55574">
        <w:rPr>
          <w:rFonts w:ascii="Arial" w:hAnsi="Arial" w:cs="Arial"/>
          <w:sz w:val="24"/>
          <w:szCs w:val="24"/>
        </w:rPr>
        <w:t xml:space="preserve">Zał. Nr </w:t>
      </w:r>
      <w:r w:rsidR="00000099">
        <w:rPr>
          <w:rFonts w:ascii="Arial" w:hAnsi="Arial" w:cs="Arial"/>
          <w:sz w:val="24"/>
          <w:szCs w:val="24"/>
        </w:rPr>
        <w:t>5a</w:t>
      </w:r>
      <w:r w:rsidRPr="00F55574">
        <w:rPr>
          <w:rFonts w:ascii="Arial" w:hAnsi="Arial" w:cs="Arial"/>
          <w:sz w:val="24"/>
          <w:szCs w:val="24"/>
        </w:rPr>
        <w:t xml:space="preserve"> do SIWZ</w:t>
      </w:r>
    </w:p>
    <w:p w14:paraId="3F8D3CF1" w14:textId="08AE590C" w:rsidR="00FF72E8" w:rsidRPr="00000099" w:rsidRDefault="00FF72E8" w:rsidP="00000099">
      <w:pPr>
        <w:spacing w:after="0" w:line="240" w:lineRule="auto"/>
        <w:jc w:val="center"/>
        <w:rPr>
          <w:rFonts w:ascii="Arial" w:hAnsi="Arial" w:cs="Arial"/>
          <w:b/>
          <w:bCs/>
          <w:sz w:val="28"/>
          <w:szCs w:val="28"/>
        </w:rPr>
      </w:pPr>
      <w:r w:rsidRPr="00000099">
        <w:rPr>
          <w:rFonts w:ascii="Arial" w:hAnsi="Arial" w:cs="Arial"/>
          <w:b/>
          <w:bCs/>
          <w:sz w:val="28"/>
          <w:szCs w:val="28"/>
        </w:rPr>
        <w:t>UMOWA  Nr   ………/2</w:t>
      </w:r>
      <w:r w:rsidR="0013209E" w:rsidRPr="00000099">
        <w:rPr>
          <w:rFonts w:ascii="Arial" w:hAnsi="Arial" w:cs="Arial"/>
          <w:b/>
          <w:bCs/>
          <w:sz w:val="28"/>
          <w:szCs w:val="28"/>
        </w:rPr>
        <w:t>021</w:t>
      </w:r>
    </w:p>
    <w:p w14:paraId="239AE399" w14:textId="02EAC748" w:rsidR="00000099" w:rsidRPr="00000099" w:rsidRDefault="00000099" w:rsidP="00000099">
      <w:pPr>
        <w:spacing w:after="0" w:line="240" w:lineRule="auto"/>
        <w:jc w:val="center"/>
        <w:rPr>
          <w:rFonts w:ascii="Arial" w:hAnsi="Arial" w:cs="Arial"/>
          <w:sz w:val="24"/>
          <w:szCs w:val="24"/>
        </w:rPr>
      </w:pPr>
      <w:r>
        <w:rPr>
          <w:rFonts w:ascii="Arial" w:hAnsi="Arial" w:cs="Arial"/>
          <w:sz w:val="24"/>
          <w:szCs w:val="24"/>
        </w:rPr>
        <w:t>ZP.272….2021.AS</w:t>
      </w:r>
    </w:p>
    <w:p w14:paraId="597B43D2" w14:textId="77777777" w:rsidR="0057486A" w:rsidRDefault="0057486A" w:rsidP="00C70471">
      <w:pPr>
        <w:spacing w:after="0"/>
        <w:rPr>
          <w:rFonts w:ascii="Arial" w:hAnsi="Arial" w:cs="Arial"/>
          <w:sz w:val="24"/>
          <w:szCs w:val="24"/>
        </w:rPr>
      </w:pPr>
    </w:p>
    <w:p w14:paraId="2E75E1F6" w14:textId="77777777" w:rsidR="0075227E" w:rsidRDefault="0075227E" w:rsidP="0075227E">
      <w:pPr>
        <w:spacing w:after="200" w:line="240" w:lineRule="auto"/>
        <w:rPr>
          <w:rFonts w:ascii="Arial" w:hAnsi="Arial" w:cs="Arial"/>
          <w:sz w:val="24"/>
          <w:szCs w:val="24"/>
        </w:rPr>
      </w:pPr>
      <w:r w:rsidRPr="0075227E">
        <w:rPr>
          <w:rFonts w:ascii="Arial" w:hAnsi="Arial" w:cs="Arial"/>
          <w:sz w:val="24"/>
          <w:szCs w:val="24"/>
        </w:rPr>
        <w:t>zawarta w dniu……………………….. w Kołbaskowie  pomiędzy:</w:t>
      </w:r>
    </w:p>
    <w:p w14:paraId="0272C8B1" w14:textId="2F50C9C7" w:rsidR="0075227E" w:rsidRPr="0075227E" w:rsidRDefault="0075227E" w:rsidP="0075227E">
      <w:pPr>
        <w:pStyle w:val="Akapitzlist"/>
        <w:numPr>
          <w:ilvl w:val="0"/>
          <w:numId w:val="20"/>
        </w:numPr>
        <w:spacing w:after="200" w:line="240" w:lineRule="auto"/>
        <w:ind w:left="284" w:hanging="284"/>
        <w:rPr>
          <w:rFonts w:ascii="Arial" w:hAnsi="Arial" w:cs="Arial"/>
          <w:sz w:val="24"/>
          <w:szCs w:val="24"/>
        </w:rPr>
      </w:pPr>
      <w:r w:rsidRPr="0075227E">
        <w:rPr>
          <w:rFonts w:ascii="Arial" w:hAnsi="Arial" w:cs="Arial"/>
          <w:sz w:val="24"/>
          <w:szCs w:val="24"/>
        </w:rPr>
        <w:t>Gminą Kołbaskowo siedzibą 72-001Kołbaskowo, Kołbaskowo 106; NIP 8512908333; Regon 811685450,  reprezentowaną przez:</w:t>
      </w:r>
    </w:p>
    <w:p w14:paraId="0889CEF9" w14:textId="77777777" w:rsidR="0075227E" w:rsidRPr="0075227E" w:rsidRDefault="0075227E" w:rsidP="0075227E">
      <w:pPr>
        <w:spacing w:after="200" w:line="240" w:lineRule="auto"/>
        <w:rPr>
          <w:rFonts w:ascii="Arial" w:hAnsi="Arial" w:cs="Arial"/>
          <w:b/>
          <w:sz w:val="24"/>
          <w:szCs w:val="24"/>
        </w:rPr>
      </w:pPr>
      <w:r w:rsidRPr="0075227E">
        <w:rPr>
          <w:rFonts w:ascii="Arial" w:hAnsi="Arial" w:cs="Arial"/>
          <w:b/>
          <w:sz w:val="24"/>
          <w:szCs w:val="24"/>
          <w:lang w:val="x-none"/>
        </w:rPr>
        <w:t xml:space="preserve">Wójta Gminy Kołbaskowo </w:t>
      </w:r>
      <w:r w:rsidRPr="0075227E">
        <w:rPr>
          <w:rFonts w:ascii="Arial" w:hAnsi="Arial" w:cs="Arial"/>
          <w:sz w:val="24"/>
          <w:szCs w:val="24"/>
          <w:lang w:val="x-none"/>
        </w:rPr>
        <w:t xml:space="preserve">- </w:t>
      </w:r>
      <w:r w:rsidRPr="0075227E">
        <w:rPr>
          <w:rFonts w:ascii="Arial" w:hAnsi="Arial" w:cs="Arial"/>
          <w:b/>
          <w:sz w:val="24"/>
          <w:szCs w:val="24"/>
          <w:lang w:val="x-none"/>
        </w:rPr>
        <w:t>Małgorzatę Schwarz</w:t>
      </w:r>
      <w:r w:rsidRPr="0075227E">
        <w:rPr>
          <w:rFonts w:ascii="Arial" w:hAnsi="Arial" w:cs="Arial"/>
          <w:b/>
          <w:sz w:val="24"/>
          <w:szCs w:val="24"/>
        </w:rPr>
        <w:t>,</w:t>
      </w:r>
    </w:p>
    <w:p w14:paraId="29D5E16E" w14:textId="77777777" w:rsidR="0075227E" w:rsidRPr="0075227E" w:rsidRDefault="0075227E" w:rsidP="0075227E">
      <w:pPr>
        <w:spacing w:after="200" w:line="240" w:lineRule="auto"/>
        <w:rPr>
          <w:rFonts w:ascii="Arial" w:hAnsi="Arial" w:cs="Arial"/>
          <w:sz w:val="24"/>
          <w:szCs w:val="24"/>
        </w:rPr>
      </w:pPr>
      <w:r w:rsidRPr="0075227E">
        <w:rPr>
          <w:rFonts w:ascii="Arial" w:hAnsi="Arial" w:cs="Arial"/>
          <w:sz w:val="24"/>
          <w:szCs w:val="24"/>
        </w:rPr>
        <w:t>zwaną w treści umowy Zamawiającym,</w:t>
      </w:r>
    </w:p>
    <w:p w14:paraId="2D054245" w14:textId="77777777" w:rsidR="008F17D1" w:rsidRDefault="008F17D1" w:rsidP="008F17D1">
      <w:pPr>
        <w:spacing w:after="200" w:line="240" w:lineRule="auto"/>
        <w:rPr>
          <w:rFonts w:ascii="Arial" w:eastAsia="Times New Roman" w:hAnsi="Arial" w:cs="Arial"/>
          <w:sz w:val="24"/>
          <w:szCs w:val="24"/>
          <w:lang w:eastAsia="pl-PL"/>
        </w:rPr>
      </w:pPr>
      <w:r w:rsidRPr="008F17D1">
        <w:rPr>
          <w:rFonts w:ascii="Arial" w:eastAsia="Times New Roman" w:hAnsi="Arial" w:cs="Arial"/>
          <w:sz w:val="24"/>
          <w:szCs w:val="24"/>
          <w:lang w:eastAsia="pl-PL"/>
        </w:rPr>
        <w:t>a</w:t>
      </w:r>
    </w:p>
    <w:p w14:paraId="1820D8F2" w14:textId="167BF8D2" w:rsidR="008F17D1" w:rsidRPr="008F17D1" w:rsidRDefault="008F17D1" w:rsidP="008F17D1">
      <w:pPr>
        <w:spacing w:after="200" w:line="240" w:lineRule="auto"/>
        <w:rPr>
          <w:rFonts w:ascii="Arial" w:eastAsia="Times New Roman" w:hAnsi="Arial" w:cs="Arial"/>
          <w:sz w:val="24"/>
          <w:szCs w:val="24"/>
          <w:lang w:eastAsia="pl-PL"/>
        </w:rPr>
      </w:pPr>
      <w:r w:rsidRPr="008F17D1">
        <w:rPr>
          <w:rFonts w:ascii="Arial" w:eastAsia="Times New Roman" w:hAnsi="Arial" w:cs="Arial"/>
          <w:sz w:val="24"/>
          <w:szCs w:val="24"/>
          <w:lang w:eastAsia="pl-PL"/>
        </w:rPr>
        <w:t>2) ………………………………………………………………………………………………</w:t>
      </w:r>
    </w:p>
    <w:p w14:paraId="3F2F83C0" w14:textId="77777777" w:rsidR="008F17D1" w:rsidRPr="008F17D1" w:rsidRDefault="008F17D1" w:rsidP="008F17D1">
      <w:pPr>
        <w:spacing w:after="0" w:line="240" w:lineRule="auto"/>
        <w:ind w:left="284" w:hanging="284"/>
        <w:rPr>
          <w:rFonts w:ascii="Arial" w:eastAsia="Times New Roman" w:hAnsi="Arial" w:cs="Arial"/>
          <w:sz w:val="24"/>
          <w:szCs w:val="24"/>
          <w:lang w:eastAsia="pl-PL"/>
        </w:rPr>
      </w:pPr>
      <w:r w:rsidRPr="008F17D1">
        <w:rPr>
          <w:rFonts w:ascii="Arial" w:eastAsia="Times New Roman" w:hAnsi="Arial" w:cs="Arial"/>
          <w:sz w:val="24"/>
          <w:szCs w:val="24"/>
          <w:lang w:eastAsia="pl-PL"/>
        </w:rPr>
        <w:t>zwanym w treści umowy Wykonawcą.</w:t>
      </w:r>
    </w:p>
    <w:p w14:paraId="2789D0B7" w14:textId="77777777" w:rsidR="003F2F72" w:rsidRPr="008F17D1" w:rsidRDefault="003F2F72" w:rsidP="006077B3">
      <w:pPr>
        <w:spacing w:after="0" w:line="240" w:lineRule="auto"/>
        <w:jc w:val="both"/>
        <w:rPr>
          <w:rFonts w:ascii="Arial" w:hAnsi="Arial" w:cs="Arial"/>
          <w:sz w:val="24"/>
          <w:szCs w:val="24"/>
        </w:rPr>
      </w:pPr>
    </w:p>
    <w:p w14:paraId="15E2EA00" w14:textId="6D18C6A8" w:rsidR="00FF72E8" w:rsidRDefault="00FF72E8" w:rsidP="006077B3">
      <w:pPr>
        <w:spacing w:after="0" w:line="240" w:lineRule="auto"/>
        <w:jc w:val="center"/>
        <w:rPr>
          <w:rFonts w:ascii="Arial" w:hAnsi="Arial" w:cs="Arial"/>
          <w:sz w:val="24"/>
          <w:szCs w:val="24"/>
        </w:rPr>
      </w:pPr>
      <w:r w:rsidRPr="00F55574">
        <w:rPr>
          <w:rFonts w:ascii="Arial" w:hAnsi="Arial" w:cs="Arial"/>
          <w:sz w:val="24"/>
          <w:szCs w:val="24"/>
        </w:rPr>
        <w:t>§ 1</w:t>
      </w:r>
    </w:p>
    <w:p w14:paraId="6A8A147D" w14:textId="77777777" w:rsidR="003F2F72" w:rsidRPr="00F55574" w:rsidRDefault="003F2F72" w:rsidP="006077B3">
      <w:pPr>
        <w:spacing w:after="0" w:line="240" w:lineRule="auto"/>
        <w:jc w:val="center"/>
        <w:rPr>
          <w:rFonts w:ascii="Arial" w:hAnsi="Arial" w:cs="Arial"/>
          <w:sz w:val="24"/>
          <w:szCs w:val="24"/>
        </w:rPr>
      </w:pPr>
    </w:p>
    <w:p w14:paraId="3D37BACC" w14:textId="1FF347E8" w:rsidR="00FF72E8" w:rsidRPr="00F55574" w:rsidRDefault="00FF72E8" w:rsidP="006077B3">
      <w:pPr>
        <w:spacing w:after="0" w:line="240" w:lineRule="auto"/>
        <w:jc w:val="both"/>
        <w:rPr>
          <w:rFonts w:ascii="Arial" w:hAnsi="Arial" w:cs="Arial"/>
          <w:sz w:val="24"/>
          <w:szCs w:val="24"/>
        </w:rPr>
      </w:pPr>
      <w:r w:rsidRPr="00F55574">
        <w:rPr>
          <w:rFonts w:ascii="Arial" w:hAnsi="Arial" w:cs="Arial"/>
          <w:sz w:val="24"/>
          <w:szCs w:val="24"/>
        </w:rPr>
        <w:t xml:space="preserve">Niniejsza umowa zostaje zawarta w wyniku wyboru oferty w przetargu nieograniczonym na podstawie Ustawy Prawo Zamówień Publicznych z dnia 29.01.2004 r. </w:t>
      </w:r>
      <w:r w:rsidR="00252D27" w:rsidRPr="00F55574">
        <w:rPr>
          <w:rFonts w:ascii="Arial" w:hAnsi="Arial" w:cs="Arial"/>
          <w:sz w:val="24"/>
          <w:szCs w:val="24"/>
        </w:rPr>
        <w:t>tekst jednolity D</w:t>
      </w:r>
      <w:r w:rsidRPr="00F55574">
        <w:rPr>
          <w:rFonts w:ascii="Arial" w:hAnsi="Arial" w:cs="Arial"/>
          <w:sz w:val="24"/>
          <w:szCs w:val="24"/>
        </w:rPr>
        <w:t>z</w:t>
      </w:r>
      <w:r w:rsidR="00252D27" w:rsidRPr="00F55574">
        <w:rPr>
          <w:rFonts w:ascii="Arial" w:hAnsi="Arial" w:cs="Arial"/>
          <w:sz w:val="24"/>
          <w:szCs w:val="24"/>
        </w:rPr>
        <w:t>. U. z 2019 r. poz. 1834</w:t>
      </w:r>
      <w:r w:rsidRPr="00F55574">
        <w:rPr>
          <w:rFonts w:ascii="Arial" w:hAnsi="Arial" w:cs="Arial"/>
          <w:sz w:val="24"/>
          <w:szCs w:val="24"/>
        </w:rPr>
        <w:t xml:space="preserve"> </w:t>
      </w:r>
      <w:r w:rsidR="00E744B2" w:rsidRPr="00F55574">
        <w:rPr>
          <w:rFonts w:ascii="Arial" w:hAnsi="Arial" w:cs="Arial"/>
          <w:sz w:val="24"/>
          <w:szCs w:val="24"/>
        </w:rPr>
        <w:t xml:space="preserve">z </w:t>
      </w:r>
      <w:r w:rsidRPr="00F55574">
        <w:rPr>
          <w:rFonts w:ascii="Arial" w:hAnsi="Arial" w:cs="Arial"/>
          <w:sz w:val="24"/>
          <w:szCs w:val="24"/>
        </w:rPr>
        <w:t>późn. zm.</w:t>
      </w:r>
    </w:p>
    <w:p w14:paraId="74A844C6" w14:textId="77777777" w:rsidR="007A4157" w:rsidRDefault="007A4157" w:rsidP="006077B3">
      <w:pPr>
        <w:spacing w:after="0" w:line="240" w:lineRule="auto"/>
        <w:jc w:val="center"/>
        <w:rPr>
          <w:rFonts w:ascii="Arial" w:hAnsi="Arial" w:cs="Arial"/>
          <w:sz w:val="24"/>
          <w:szCs w:val="24"/>
        </w:rPr>
      </w:pPr>
    </w:p>
    <w:p w14:paraId="43C35561" w14:textId="77B1F896" w:rsidR="00FF72E8" w:rsidRDefault="00FF72E8" w:rsidP="006077B3">
      <w:pPr>
        <w:spacing w:after="0" w:line="240" w:lineRule="auto"/>
        <w:jc w:val="center"/>
        <w:rPr>
          <w:rFonts w:ascii="Arial" w:hAnsi="Arial" w:cs="Arial"/>
          <w:sz w:val="24"/>
          <w:szCs w:val="24"/>
        </w:rPr>
      </w:pPr>
      <w:r w:rsidRPr="00F55574">
        <w:rPr>
          <w:rFonts w:ascii="Arial" w:hAnsi="Arial" w:cs="Arial"/>
          <w:sz w:val="24"/>
          <w:szCs w:val="24"/>
        </w:rPr>
        <w:t>§ 2</w:t>
      </w:r>
    </w:p>
    <w:p w14:paraId="019A9865" w14:textId="77777777" w:rsidR="006077B3" w:rsidRPr="00F55574" w:rsidRDefault="006077B3" w:rsidP="006077B3">
      <w:pPr>
        <w:spacing w:after="0" w:line="240" w:lineRule="auto"/>
        <w:jc w:val="center"/>
        <w:rPr>
          <w:rFonts w:ascii="Arial" w:hAnsi="Arial" w:cs="Arial"/>
          <w:sz w:val="24"/>
          <w:szCs w:val="24"/>
        </w:rPr>
      </w:pPr>
    </w:p>
    <w:p w14:paraId="7D5302EC" w14:textId="23B9143D" w:rsidR="007F27E0" w:rsidRPr="007F27E0" w:rsidRDefault="007F27E0" w:rsidP="006077B3">
      <w:pPr>
        <w:spacing w:after="0" w:line="240" w:lineRule="auto"/>
        <w:jc w:val="both"/>
        <w:rPr>
          <w:rFonts w:ascii="Arial" w:hAnsi="Arial" w:cs="Arial"/>
          <w:sz w:val="24"/>
          <w:szCs w:val="24"/>
        </w:rPr>
      </w:pPr>
      <w:r>
        <w:rPr>
          <w:rFonts w:ascii="Arial" w:hAnsi="Arial" w:cs="Arial"/>
          <w:sz w:val="24"/>
          <w:szCs w:val="24"/>
        </w:rPr>
        <w:t xml:space="preserve">Zamawiający zleca a Wykonawca przyjmuje obowiązki </w:t>
      </w:r>
      <w:r w:rsidRPr="007F27E0">
        <w:rPr>
          <w:rFonts w:ascii="Arial" w:hAnsi="Arial" w:cs="Arial"/>
          <w:sz w:val="24"/>
          <w:szCs w:val="24"/>
        </w:rPr>
        <w:t>utrzymania czystości</w:t>
      </w:r>
      <w:r w:rsidR="00465849">
        <w:rPr>
          <w:rFonts w:ascii="Arial" w:hAnsi="Arial" w:cs="Arial"/>
          <w:sz w:val="24"/>
          <w:szCs w:val="24"/>
        </w:rPr>
        <w:t xml:space="preserve"> </w:t>
      </w:r>
      <w:r w:rsidRPr="007F27E0">
        <w:rPr>
          <w:rFonts w:ascii="Arial" w:hAnsi="Arial" w:cs="Arial"/>
          <w:sz w:val="24"/>
          <w:szCs w:val="24"/>
        </w:rPr>
        <w:t>i porządku w obrębie miejscowości na terenach zabudowanych Gminy Kołbaskowo, terenach rekreacyjnych, miejscach wypoczynkowych, placach zabaw, siłowniach na wolnym powietrzu, boiskach do piłki plażowej, ścieżkach rowerowych, przystankach autobusowych</w:t>
      </w:r>
      <w:r w:rsidR="00300E8D">
        <w:rPr>
          <w:rFonts w:ascii="Arial" w:hAnsi="Arial" w:cs="Arial"/>
          <w:sz w:val="24"/>
          <w:szCs w:val="24"/>
        </w:rPr>
        <w:t xml:space="preserve"> znajdujących się na terenie Gminy Kołbaskowo</w:t>
      </w:r>
      <w:r w:rsidRPr="007F27E0">
        <w:rPr>
          <w:rFonts w:ascii="Arial" w:hAnsi="Arial" w:cs="Arial"/>
          <w:sz w:val="24"/>
          <w:szCs w:val="24"/>
        </w:rPr>
        <w:t>. Zadania w tym zakresie podzielone zostały na 3 kategorie utrzymania:</w:t>
      </w:r>
    </w:p>
    <w:p w14:paraId="74A40966" w14:textId="77777777" w:rsidR="007F27E0" w:rsidRPr="007F27E0" w:rsidRDefault="007F27E0" w:rsidP="007F27E0">
      <w:pPr>
        <w:spacing w:after="0"/>
        <w:jc w:val="both"/>
        <w:rPr>
          <w:rFonts w:ascii="Arial" w:hAnsi="Arial" w:cs="Arial"/>
          <w:sz w:val="24"/>
          <w:szCs w:val="24"/>
        </w:rPr>
      </w:pPr>
    </w:p>
    <w:p w14:paraId="54097D06" w14:textId="02F4215A" w:rsidR="007F27E0" w:rsidRPr="007F27E0" w:rsidRDefault="007F27E0" w:rsidP="007F27E0">
      <w:pPr>
        <w:spacing w:after="0"/>
        <w:jc w:val="both"/>
        <w:rPr>
          <w:rFonts w:ascii="Arial" w:hAnsi="Arial" w:cs="Arial"/>
          <w:sz w:val="24"/>
          <w:szCs w:val="24"/>
        </w:rPr>
      </w:pPr>
      <w:r w:rsidRPr="007F27E0">
        <w:rPr>
          <w:rFonts w:ascii="Arial" w:hAnsi="Arial" w:cs="Arial"/>
          <w:sz w:val="24"/>
          <w:szCs w:val="24"/>
        </w:rPr>
        <w:tab/>
        <w:t xml:space="preserve">I kategoria – wykonywanie usługi 3 razy w tygodniu, załącznik nr </w:t>
      </w:r>
      <w:r w:rsidR="00B92D3E">
        <w:rPr>
          <w:rFonts w:ascii="Arial" w:hAnsi="Arial" w:cs="Arial"/>
          <w:sz w:val="24"/>
          <w:szCs w:val="24"/>
        </w:rPr>
        <w:t>6a</w:t>
      </w:r>
    </w:p>
    <w:p w14:paraId="0B0E2979" w14:textId="06374657" w:rsidR="007F27E0" w:rsidRPr="007F27E0" w:rsidRDefault="007F27E0" w:rsidP="007F27E0">
      <w:pPr>
        <w:spacing w:after="0"/>
        <w:jc w:val="both"/>
        <w:rPr>
          <w:rFonts w:ascii="Arial" w:hAnsi="Arial" w:cs="Arial"/>
          <w:sz w:val="24"/>
          <w:szCs w:val="24"/>
        </w:rPr>
      </w:pPr>
      <w:r w:rsidRPr="007F27E0">
        <w:rPr>
          <w:rFonts w:ascii="Arial" w:hAnsi="Arial" w:cs="Arial"/>
          <w:sz w:val="24"/>
          <w:szCs w:val="24"/>
        </w:rPr>
        <w:tab/>
        <w:t xml:space="preserve">II kategoria – wykonywanie usług  2 razy w tygodniu, załącznik nr </w:t>
      </w:r>
      <w:r w:rsidR="00B92D3E">
        <w:rPr>
          <w:rFonts w:ascii="Arial" w:hAnsi="Arial" w:cs="Arial"/>
          <w:sz w:val="24"/>
          <w:szCs w:val="24"/>
        </w:rPr>
        <w:t>6</w:t>
      </w:r>
      <w:r w:rsidRPr="007F27E0">
        <w:rPr>
          <w:rFonts w:ascii="Arial" w:hAnsi="Arial" w:cs="Arial"/>
          <w:sz w:val="24"/>
          <w:szCs w:val="24"/>
        </w:rPr>
        <w:t>.1</w:t>
      </w:r>
    </w:p>
    <w:p w14:paraId="6AD9CC97" w14:textId="77777777" w:rsidR="007F27E0" w:rsidRDefault="007F27E0" w:rsidP="007F27E0">
      <w:pPr>
        <w:spacing w:after="0"/>
        <w:jc w:val="both"/>
        <w:rPr>
          <w:rFonts w:ascii="Arial" w:hAnsi="Arial" w:cs="Arial"/>
          <w:sz w:val="24"/>
          <w:szCs w:val="24"/>
        </w:rPr>
      </w:pPr>
      <w:r w:rsidRPr="007F27E0">
        <w:rPr>
          <w:rFonts w:ascii="Arial" w:hAnsi="Arial" w:cs="Arial"/>
          <w:sz w:val="24"/>
          <w:szCs w:val="24"/>
        </w:rPr>
        <w:tab/>
        <w:t>III kategoria – wykonywanie usługi 2 i 6 razy w tygodniu przystanki autobusowe,</w:t>
      </w:r>
    </w:p>
    <w:p w14:paraId="58632C12" w14:textId="2FE7922A" w:rsidR="007F27E0" w:rsidRPr="007F27E0" w:rsidRDefault="007F27E0" w:rsidP="00C900EC">
      <w:pPr>
        <w:spacing w:after="0"/>
        <w:ind w:left="1416" w:firstLine="708"/>
        <w:jc w:val="both"/>
        <w:rPr>
          <w:rFonts w:ascii="Arial" w:hAnsi="Arial" w:cs="Arial"/>
          <w:sz w:val="24"/>
          <w:szCs w:val="24"/>
        </w:rPr>
      </w:pPr>
      <w:r w:rsidRPr="007F27E0">
        <w:rPr>
          <w:rFonts w:ascii="Arial" w:hAnsi="Arial" w:cs="Arial"/>
          <w:sz w:val="24"/>
          <w:szCs w:val="24"/>
        </w:rPr>
        <w:t xml:space="preserve"> Załącznik</w:t>
      </w:r>
      <w:r>
        <w:rPr>
          <w:rFonts w:ascii="Arial" w:hAnsi="Arial" w:cs="Arial"/>
          <w:sz w:val="24"/>
          <w:szCs w:val="24"/>
        </w:rPr>
        <w:t xml:space="preserve"> </w:t>
      </w:r>
      <w:r w:rsidRPr="007F27E0">
        <w:rPr>
          <w:rFonts w:ascii="Arial" w:hAnsi="Arial" w:cs="Arial"/>
          <w:sz w:val="24"/>
          <w:szCs w:val="24"/>
        </w:rPr>
        <w:t xml:space="preserve">nr </w:t>
      </w:r>
      <w:r w:rsidR="00B92D3E">
        <w:rPr>
          <w:rFonts w:ascii="Arial" w:hAnsi="Arial" w:cs="Arial"/>
          <w:sz w:val="24"/>
          <w:szCs w:val="24"/>
        </w:rPr>
        <w:t>6</w:t>
      </w:r>
      <w:r w:rsidRPr="007F27E0">
        <w:rPr>
          <w:rFonts w:ascii="Arial" w:hAnsi="Arial" w:cs="Arial"/>
          <w:sz w:val="24"/>
          <w:szCs w:val="24"/>
        </w:rPr>
        <w:t>.2</w:t>
      </w:r>
    </w:p>
    <w:p w14:paraId="645FDB4B" w14:textId="77777777" w:rsidR="00C900EC" w:rsidRDefault="00C900EC" w:rsidP="007F27E0">
      <w:pPr>
        <w:spacing w:after="0"/>
        <w:jc w:val="both"/>
        <w:rPr>
          <w:rFonts w:ascii="Arial" w:hAnsi="Arial" w:cs="Arial"/>
          <w:sz w:val="24"/>
          <w:szCs w:val="24"/>
        </w:rPr>
      </w:pPr>
    </w:p>
    <w:p w14:paraId="32A0235B" w14:textId="694E37B0" w:rsidR="007F27E0" w:rsidRPr="007F27E0" w:rsidRDefault="007F27E0" w:rsidP="007F27E0">
      <w:pPr>
        <w:spacing w:after="0"/>
        <w:jc w:val="both"/>
        <w:rPr>
          <w:rFonts w:ascii="Arial" w:hAnsi="Arial" w:cs="Arial"/>
          <w:sz w:val="24"/>
          <w:szCs w:val="24"/>
        </w:rPr>
      </w:pPr>
      <w:r w:rsidRPr="007F27E0">
        <w:rPr>
          <w:rFonts w:ascii="Arial" w:hAnsi="Arial" w:cs="Arial"/>
          <w:sz w:val="24"/>
          <w:szCs w:val="24"/>
        </w:rPr>
        <w:t>w szczególności:</w:t>
      </w:r>
    </w:p>
    <w:p w14:paraId="44792B81" w14:textId="0139D9A8" w:rsidR="007F27E0" w:rsidRPr="0053550F" w:rsidRDefault="007F27E0" w:rsidP="00C77243">
      <w:pPr>
        <w:pStyle w:val="Akapitzlist"/>
        <w:numPr>
          <w:ilvl w:val="0"/>
          <w:numId w:val="7"/>
        </w:numPr>
        <w:spacing w:after="0"/>
        <w:ind w:left="0" w:firstLine="0"/>
        <w:jc w:val="both"/>
        <w:rPr>
          <w:rFonts w:ascii="Arial" w:hAnsi="Arial" w:cs="Arial"/>
          <w:sz w:val="24"/>
          <w:szCs w:val="24"/>
        </w:rPr>
      </w:pPr>
      <w:r w:rsidRPr="00706146">
        <w:rPr>
          <w:rFonts w:ascii="Arial" w:hAnsi="Arial" w:cs="Arial"/>
          <w:b/>
          <w:bCs/>
          <w:sz w:val="24"/>
          <w:szCs w:val="24"/>
        </w:rPr>
        <w:t>I kategoria</w:t>
      </w:r>
      <w:r w:rsidRPr="0053550F">
        <w:rPr>
          <w:rFonts w:ascii="Arial" w:hAnsi="Arial" w:cs="Arial"/>
          <w:sz w:val="24"/>
          <w:szCs w:val="24"/>
        </w:rPr>
        <w:t xml:space="preserve"> – wykonywanie usługi 3 razy w tygodniu zbieranie odpadów z terenów 5 miejscowości, między innymi wzdłuż chodników, na wspólnych terenach zielonych, 3 ścieżkach pieszo – rowerowych, tabela załącznik </w:t>
      </w:r>
      <w:r w:rsidR="00B92D3E">
        <w:rPr>
          <w:rFonts w:ascii="Arial" w:hAnsi="Arial" w:cs="Arial"/>
          <w:sz w:val="24"/>
          <w:szCs w:val="24"/>
        </w:rPr>
        <w:t>6a</w:t>
      </w:r>
      <w:r w:rsidRPr="0053550F">
        <w:rPr>
          <w:rFonts w:ascii="Arial" w:hAnsi="Arial" w:cs="Arial"/>
          <w:sz w:val="24"/>
          <w:szCs w:val="24"/>
        </w:rPr>
        <w:t xml:space="preserve">, m.in.: opróżnianie koszy, zamiatanie części utwardzonych, grabienie/zamiatanie nieczystości spod ławek, przy koszach, tablicach, </w:t>
      </w:r>
      <w:r w:rsidR="00A26B33">
        <w:rPr>
          <w:rFonts w:ascii="Arial" w:hAnsi="Arial" w:cs="Arial"/>
          <w:sz w:val="24"/>
          <w:szCs w:val="24"/>
        </w:rPr>
        <w:t xml:space="preserve">odchwaszczanie krawężników i chodników, </w:t>
      </w:r>
      <w:r w:rsidRPr="0053550F">
        <w:rPr>
          <w:rFonts w:ascii="Arial" w:hAnsi="Arial" w:cs="Arial"/>
          <w:sz w:val="24"/>
          <w:szCs w:val="24"/>
        </w:rPr>
        <w:t>zbieranie suchych gałęzi, liści, sprzątanie przy wiatach rekreacyjnych, na placach zabaw, siłowniach na wolnym powietrzu, boiskach do piłki plażowej, terenach rekreacyjnych. Utrzymanie czystości i porządku wzdłuż ścieżek pieszo – rowerowych m.in.: opróżnianie koszy, utrzymanie w czystości ławek, zamiatanie utwardzonych części miejsc postojowych.</w:t>
      </w:r>
    </w:p>
    <w:p w14:paraId="7786DEB5" w14:textId="77777777" w:rsidR="007F27E0" w:rsidRPr="007F27E0" w:rsidRDefault="007F27E0" w:rsidP="007F27E0">
      <w:pPr>
        <w:spacing w:after="0"/>
        <w:jc w:val="both"/>
        <w:rPr>
          <w:rFonts w:ascii="Arial" w:hAnsi="Arial" w:cs="Arial"/>
          <w:sz w:val="24"/>
          <w:szCs w:val="24"/>
        </w:rPr>
      </w:pPr>
    </w:p>
    <w:p w14:paraId="0C1AC6B6" w14:textId="0F382382" w:rsidR="007F27E0" w:rsidRPr="007F27E0" w:rsidRDefault="007F27E0" w:rsidP="00F8391C">
      <w:pPr>
        <w:spacing w:after="0"/>
        <w:jc w:val="both"/>
        <w:rPr>
          <w:rFonts w:ascii="Arial" w:hAnsi="Arial" w:cs="Arial"/>
          <w:sz w:val="24"/>
          <w:szCs w:val="24"/>
        </w:rPr>
      </w:pPr>
      <w:r w:rsidRPr="00706146">
        <w:rPr>
          <w:rFonts w:ascii="Arial" w:hAnsi="Arial" w:cs="Arial"/>
          <w:b/>
          <w:bCs/>
          <w:sz w:val="24"/>
          <w:szCs w:val="24"/>
        </w:rPr>
        <w:t>II kategoria</w:t>
      </w:r>
      <w:r w:rsidRPr="007F27E0">
        <w:rPr>
          <w:rFonts w:ascii="Arial" w:hAnsi="Arial" w:cs="Arial"/>
          <w:sz w:val="24"/>
          <w:szCs w:val="24"/>
        </w:rPr>
        <w:t xml:space="preserve"> – wykonywanie usługi 2 razy w tygodniu zbieranie odpadów z terenu 16 miejscowości, między innymi wzdłuż chodników, na wspólnych terenach zielonych, tabela załącznik </w:t>
      </w:r>
      <w:r w:rsidR="00C969D5">
        <w:rPr>
          <w:rFonts w:ascii="Arial" w:hAnsi="Arial" w:cs="Arial"/>
          <w:sz w:val="24"/>
          <w:szCs w:val="24"/>
        </w:rPr>
        <w:t>6</w:t>
      </w:r>
      <w:r w:rsidRPr="007F27E0">
        <w:rPr>
          <w:rFonts w:ascii="Arial" w:hAnsi="Arial" w:cs="Arial"/>
          <w:sz w:val="24"/>
          <w:szCs w:val="24"/>
        </w:rPr>
        <w:t xml:space="preserve">.1, m.in.: opróżnianie koszy, zamiatanie części utwardzonych, grabienie/zamiatanie nieczystości spod ławek, przy koszach, tablicach, </w:t>
      </w:r>
      <w:r w:rsidR="00A675E3" w:rsidRPr="00A675E3">
        <w:rPr>
          <w:rFonts w:ascii="Arial" w:hAnsi="Arial" w:cs="Arial"/>
          <w:sz w:val="24"/>
          <w:szCs w:val="24"/>
        </w:rPr>
        <w:t>odchwaszczanie krawężników i chodników,</w:t>
      </w:r>
      <w:r w:rsidR="00A675E3">
        <w:rPr>
          <w:rFonts w:ascii="Arial" w:hAnsi="Arial" w:cs="Arial"/>
          <w:sz w:val="24"/>
          <w:szCs w:val="24"/>
        </w:rPr>
        <w:t xml:space="preserve"> </w:t>
      </w:r>
      <w:r w:rsidRPr="007F27E0">
        <w:rPr>
          <w:rFonts w:ascii="Arial" w:hAnsi="Arial" w:cs="Arial"/>
          <w:sz w:val="24"/>
          <w:szCs w:val="24"/>
        </w:rPr>
        <w:t>zbieranie suchych gałęzi, liści, sprzątanie przy wiatach rekreacyjnych, na placach zabaw, siłowniach na wolnym powietrzu, boiskach do piłki plażowej, terenach rekreacyjnych.</w:t>
      </w:r>
    </w:p>
    <w:p w14:paraId="7A45D874" w14:textId="77777777" w:rsidR="007F27E0" w:rsidRPr="007F27E0" w:rsidRDefault="007F27E0" w:rsidP="007F27E0">
      <w:pPr>
        <w:spacing w:after="0"/>
        <w:jc w:val="both"/>
        <w:rPr>
          <w:rFonts w:ascii="Arial" w:hAnsi="Arial" w:cs="Arial"/>
          <w:sz w:val="24"/>
          <w:szCs w:val="24"/>
        </w:rPr>
      </w:pPr>
    </w:p>
    <w:p w14:paraId="57AA9941" w14:textId="3EEA5850" w:rsidR="007F27E0" w:rsidRDefault="007F27E0" w:rsidP="00F8391C">
      <w:pPr>
        <w:spacing w:after="0"/>
        <w:jc w:val="both"/>
        <w:rPr>
          <w:rFonts w:ascii="Arial" w:hAnsi="Arial" w:cs="Arial"/>
          <w:sz w:val="24"/>
          <w:szCs w:val="24"/>
        </w:rPr>
      </w:pPr>
      <w:r w:rsidRPr="00706146">
        <w:rPr>
          <w:rFonts w:ascii="Arial" w:hAnsi="Arial" w:cs="Arial"/>
          <w:b/>
          <w:bCs/>
          <w:sz w:val="24"/>
          <w:szCs w:val="24"/>
        </w:rPr>
        <w:t>III kategoria</w:t>
      </w:r>
      <w:r w:rsidRPr="007F27E0">
        <w:rPr>
          <w:rFonts w:ascii="Arial" w:hAnsi="Arial" w:cs="Arial"/>
          <w:sz w:val="24"/>
          <w:szCs w:val="24"/>
        </w:rPr>
        <w:t xml:space="preserve">  - 2 i 6 razy w tygodniu, wykonywanie usługi utrzymania czystości i porządku w obrębie 74 przystanków autobusowych</w:t>
      </w:r>
      <w:r w:rsidR="00CB37AE" w:rsidRPr="00CB37AE">
        <w:rPr>
          <w:rFonts w:ascii="Arial" w:hAnsi="Arial" w:cs="Arial"/>
          <w:sz w:val="24"/>
          <w:szCs w:val="24"/>
        </w:rPr>
        <w:t xml:space="preserve"> załącznik nr </w:t>
      </w:r>
      <w:r w:rsidR="00C969D5">
        <w:rPr>
          <w:rFonts w:ascii="Arial" w:hAnsi="Arial" w:cs="Arial"/>
          <w:sz w:val="24"/>
          <w:szCs w:val="24"/>
        </w:rPr>
        <w:t>6</w:t>
      </w:r>
      <w:r w:rsidR="00CB37AE" w:rsidRPr="00CB37AE">
        <w:rPr>
          <w:rFonts w:ascii="Arial" w:hAnsi="Arial" w:cs="Arial"/>
          <w:sz w:val="24"/>
          <w:szCs w:val="24"/>
        </w:rPr>
        <w:t>.2</w:t>
      </w:r>
      <w:r w:rsidR="00CB37AE">
        <w:rPr>
          <w:rFonts w:ascii="Arial" w:hAnsi="Arial" w:cs="Arial"/>
          <w:sz w:val="24"/>
          <w:szCs w:val="24"/>
        </w:rPr>
        <w:t xml:space="preserve">, </w:t>
      </w:r>
      <w:r w:rsidR="00BE11A1">
        <w:rPr>
          <w:rFonts w:ascii="Arial" w:hAnsi="Arial" w:cs="Arial"/>
          <w:sz w:val="24"/>
          <w:szCs w:val="24"/>
        </w:rPr>
        <w:t xml:space="preserve">6 razy w tygodniu </w:t>
      </w:r>
      <w:r w:rsidR="00BE11A1" w:rsidRPr="00BE11A1">
        <w:rPr>
          <w:rFonts w:ascii="Arial" w:hAnsi="Arial" w:cs="Arial"/>
          <w:sz w:val="24"/>
          <w:szCs w:val="24"/>
        </w:rPr>
        <w:t xml:space="preserve">usługę należy wykonywać </w:t>
      </w:r>
      <w:r w:rsidR="00BE11A1">
        <w:rPr>
          <w:rFonts w:ascii="Arial" w:hAnsi="Arial" w:cs="Arial"/>
          <w:sz w:val="24"/>
          <w:szCs w:val="24"/>
        </w:rPr>
        <w:t xml:space="preserve"> w obrębie przystanków</w:t>
      </w:r>
      <w:r w:rsidR="00F8391C">
        <w:rPr>
          <w:rFonts w:ascii="Arial" w:hAnsi="Arial" w:cs="Arial"/>
          <w:sz w:val="24"/>
          <w:szCs w:val="24"/>
        </w:rPr>
        <w:t xml:space="preserve"> </w:t>
      </w:r>
      <w:r w:rsidRPr="007F27E0">
        <w:rPr>
          <w:rFonts w:ascii="Arial" w:hAnsi="Arial" w:cs="Arial"/>
          <w:sz w:val="24"/>
          <w:szCs w:val="24"/>
        </w:rPr>
        <w:t>zlokalizowan</w:t>
      </w:r>
      <w:r w:rsidR="00BE11A1">
        <w:rPr>
          <w:rFonts w:ascii="Arial" w:hAnsi="Arial" w:cs="Arial"/>
          <w:sz w:val="24"/>
          <w:szCs w:val="24"/>
        </w:rPr>
        <w:t>ych</w:t>
      </w:r>
      <w:r w:rsidRPr="007F27E0">
        <w:rPr>
          <w:rFonts w:ascii="Arial" w:hAnsi="Arial" w:cs="Arial"/>
          <w:sz w:val="24"/>
          <w:szCs w:val="24"/>
        </w:rPr>
        <w:t xml:space="preserve"> na terenie miejscowości Przecław, Smętowice, Warzymice,</w:t>
      </w:r>
      <w:r w:rsidR="00F8391C">
        <w:rPr>
          <w:rFonts w:ascii="Arial" w:hAnsi="Arial" w:cs="Arial"/>
          <w:sz w:val="24"/>
          <w:szCs w:val="24"/>
        </w:rPr>
        <w:t xml:space="preserve"> </w:t>
      </w:r>
      <w:r w:rsidRPr="007F27E0">
        <w:rPr>
          <w:rFonts w:ascii="Arial" w:hAnsi="Arial" w:cs="Arial"/>
          <w:sz w:val="24"/>
          <w:szCs w:val="24"/>
        </w:rPr>
        <w:t>Będargowo, Kołbaskowo, Siadło Dolne</w:t>
      </w:r>
      <w:r w:rsidR="00A675E3">
        <w:rPr>
          <w:rFonts w:ascii="Arial" w:hAnsi="Arial" w:cs="Arial"/>
          <w:sz w:val="24"/>
          <w:szCs w:val="24"/>
        </w:rPr>
        <w:t>,</w:t>
      </w:r>
      <w:r w:rsidR="00F8391C">
        <w:rPr>
          <w:rFonts w:ascii="Arial" w:hAnsi="Arial" w:cs="Arial"/>
          <w:sz w:val="24"/>
          <w:szCs w:val="24"/>
        </w:rPr>
        <w:t xml:space="preserve"> </w:t>
      </w:r>
      <w:r w:rsidR="00BE11A1">
        <w:rPr>
          <w:rFonts w:ascii="Arial" w:hAnsi="Arial" w:cs="Arial"/>
          <w:sz w:val="24"/>
          <w:szCs w:val="24"/>
        </w:rPr>
        <w:t>2</w:t>
      </w:r>
      <w:r w:rsidR="00BE11A1" w:rsidRPr="00BE11A1">
        <w:rPr>
          <w:rFonts w:ascii="Arial" w:hAnsi="Arial" w:cs="Arial"/>
          <w:sz w:val="24"/>
          <w:szCs w:val="24"/>
        </w:rPr>
        <w:t xml:space="preserve"> razy w tygodniu usługę należy wykonywać w obrębie przystan</w:t>
      </w:r>
      <w:r w:rsidR="00BE11A1">
        <w:rPr>
          <w:rFonts w:ascii="Arial" w:hAnsi="Arial" w:cs="Arial"/>
          <w:sz w:val="24"/>
          <w:szCs w:val="24"/>
        </w:rPr>
        <w:t>k</w:t>
      </w:r>
      <w:r w:rsidR="00BE11A1" w:rsidRPr="00BE11A1">
        <w:rPr>
          <w:rFonts w:ascii="Arial" w:hAnsi="Arial" w:cs="Arial"/>
          <w:sz w:val="24"/>
          <w:szCs w:val="24"/>
        </w:rPr>
        <w:t xml:space="preserve">ów zlokalizowanych </w:t>
      </w:r>
      <w:r w:rsidRPr="007F27E0">
        <w:rPr>
          <w:rFonts w:ascii="Arial" w:hAnsi="Arial" w:cs="Arial"/>
          <w:sz w:val="24"/>
          <w:szCs w:val="24"/>
        </w:rPr>
        <w:t>na terenie miejscowości Karwowo, Smolęcin, Barnisław, Warnik, Bobolin, Stobno Małe, Stobno, Przylep, Ostoja, Ostoj</w:t>
      </w:r>
      <w:r w:rsidR="00BE11A1">
        <w:rPr>
          <w:rFonts w:ascii="Arial" w:hAnsi="Arial" w:cs="Arial"/>
          <w:sz w:val="24"/>
          <w:szCs w:val="24"/>
        </w:rPr>
        <w:t>a</w:t>
      </w:r>
      <w:r w:rsidRPr="007F27E0">
        <w:rPr>
          <w:rFonts w:ascii="Arial" w:hAnsi="Arial" w:cs="Arial"/>
          <w:sz w:val="24"/>
          <w:szCs w:val="24"/>
        </w:rPr>
        <w:t xml:space="preserve"> osiedle, Rajkowo, Ustowo, Kurów, Siadło Górne, Rosówek wieś, Rosówek granica, Kamieniec, Pargowo, Kamionka, Moczyły</w:t>
      </w:r>
      <w:r w:rsidR="00E56EDA">
        <w:rPr>
          <w:rFonts w:ascii="Arial" w:hAnsi="Arial" w:cs="Arial"/>
          <w:sz w:val="24"/>
          <w:szCs w:val="24"/>
        </w:rPr>
        <w:t>.</w:t>
      </w:r>
    </w:p>
    <w:p w14:paraId="500C1946" w14:textId="2E01AD7C" w:rsidR="00A675E3" w:rsidRPr="007F27E0" w:rsidRDefault="00A675E3" w:rsidP="00F8391C">
      <w:pPr>
        <w:spacing w:after="0"/>
        <w:jc w:val="both"/>
        <w:rPr>
          <w:rFonts w:ascii="Arial" w:hAnsi="Arial" w:cs="Arial"/>
          <w:sz w:val="24"/>
          <w:szCs w:val="24"/>
        </w:rPr>
      </w:pPr>
      <w:r>
        <w:rPr>
          <w:rFonts w:ascii="Arial" w:hAnsi="Arial" w:cs="Arial"/>
          <w:sz w:val="24"/>
          <w:szCs w:val="24"/>
        </w:rPr>
        <w:t>W trakcie trwania umowy dopuszcza się usytuowanie nowych wiat przystankowych (nie więcej niż 10)</w:t>
      </w:r>
    </w:p>
    <w:p w14:paraId="46C6319F" w14:textId="77777777" w:rsidR="007F27E0" w:rsidRPr="007F27E0" w:rsidRDefault="007F27E0" w:rsidP="007F27E0">
      <w:pPr>
        <w:spacing w:after="0"/>
        <w:jc w:val="both"/>
        <w:rPr>
          <w:rFonts w:ascii="Arial" w:hAnsi="Arial" w:cs="Arial"/>
          <w:sz w:val="24"/>
          <w:szCs w:val="24"/>
        </w:rPr>
      </w:pPr>
    </w:p>
    <w:p w14:paraId="3C6A86E4" w14:textId="77777777" w:rsidR="007F27E0" w:rsidRPr="007F27E0" w:rsidRDefault="007F27E0" w:rsidP="007F27E0">
      <w:pPr>
        <w:spacing w:after="0"/>
        <w:jc w:val="both"/>
        <w:rPr>
          <w:rFonts w:ascii="Arial" w:hAnsi="Arial" w:cs="Arial"/>
          <w:sz w:val="24"/>
          <w:szCs w:val="24"/>
        </w:rPr>
      </w:pPr>
      <w:r w:rsidRPr="007F27E0">
        <w:rPr>
          <w:rFonts w:ascii="Arial" w:hAnsi="Arial" w:cs="Arial"/>
          <w:sz w:val="24"/>
          <w:szCs w:val="24"/>
        </w:rPr>
        <w:t>Zakres prac w III kategorii obejmuje:</w:t>
      </w:r>
    </w:p>
    <w:p w14:paraId="5DC5A268" w14:textId="14006ADA" w:rsidR="007F27E0" w:rsidRPr="007F27E0" w:rsidRDefault="007F27E0" w:rsidP="007F27E0">
      <w:pPr>
        <w:spacing w:after="0"/>
        <w:jc w:val="both"/>
        <w:rPr>
          <w:rFonts w:ascii="Arial" w:hAnsi="Arial" w:cs="Arial"/>
          <w:sz w:val="24"/>
          <w:szCs w:val="24"/>
        </w:rPr>
      </w:pPr>
      <w:r w:rsidRPr="007F27E0">
        <w:rPr>
          <w:rFonts w:ascii="Arial" w:hAnsi="Arial" w:cs="Arial"/>
          <w:sz w:val="24"/>
          <w:szCs w:val="24"/>
        </w:rPr>
        <w:t xml:space="preserve">- zamiatanie utwardzonego terenu przystanku i wiaty oraz utrzymanie w czystości i porządku terenu w najbliższym jego otoczeniu (tj. w odległości ok 4 m od obrysu wiaty przystankowej lub ok 4 m od słupa przystankowego w obie strony wzdłuż drogi). Opróżnianie koszy na śmieci zlokalizowanych przy przystankach autobusowych, wymianę uszkodzonych </w:t>
      </w:r>
      <w:r w:rsidR="008260AE">
        <w:rPr>
          <w:rFonts w:ascii="Arial" w:hAnsi="Arial" w:cs="Arial"/>
          <w:sz w:val="24"/>
          <w:szCs w:val="24"/>
        </w:rPr>
        <w:t>i</w:t>
      </w:r>
      <w:r w:rsidRPr="007F27E0">
        <w:rPr>
          <w:rFonts w:ascii="Arial" w:hAnsi="Arial" w:cs="Arial"/>
          <w:sz w:val="24"/>
          <w:szCs w:val="24"/>
        </w:rPr>
        <w:t xml:space="preserve"> montaż nowych koszy, które udostępni Zamawiający. Kosze przy przystankach zlokalizowanych na terenie miejscowości Przecław, Smętowice, Kołbaskowo, Warzymice, Będargowo </w:t>
      </w:r>
      <w:r w:rsidR="00EE4E87">
        <w:rPr>
          <w:rFonts w:ascii="Arial" w:hAnsi="Arial" w:cs="Arial"/>
          <w:sz w:val="24"/>
          <w:szCs w:val="24"/>
        </w:rPr>
        <w:t xml:space="preserve">Siadło Dolne zał. Nr </w:t>
      </w:r>
      <w:r w:rsidR="00C969D5">
        <w:rPr>
          <w:rFonts w:ascii="Arial" w:hAnsi="Arial" w:cs="Arial"/>
          <w:sz w:val="24"/>
          <w:szCs w:val="24"/>
        </w:rPr>
        <w:t>6</w:t>
      </w:r>
      <w:r w:rsidR="00EE4E87">
        <w:rPr>
          <w:rFonts w:ascii="Arial" w:hAnsi="Arial" w:cs="Arial"/>
          <w:sz w:val="24"/>
          <w:szCs w:val="24"/>
        </w:rPr>
        <w:t xml:space="preserve">.2 </w:t>
      </w:r>
      <w:r w:rsidRPr="007F27E0">
        <w:rPr>
          <w:rFonts w:ascii="Arial" w:hAnsi="Arial" w:cs="Arial"/>
          <w:sz w:val="24"/>
          <w:szCs w:val="24"/>
        </w:rPr>
        <w:t xml:space="preserve">(ok. 24 szt.) należy opróżniać 6 razy w tygodniu, natomiast na terenie pozostałych miejscowości zał. Nr </w:t>
      </w:r>
      <w:r w:rsidR="00C969D5">
        <w:rPr>
          <w:rFonts w:ascii="Arial" w:hAnsi="Arial" w:cs="Arial"/>
          <w:sz w:val="24"/>
          <w:szCs w:val="24"/>
        </w:rPr>
        <w:t>6</w:t>
      </w:r>
      <w:r w:rsidRPr="007F27E0">
        <w:rPr>
          <w:rFonts w:ascii="Arial" w:hAnsi="Arial" w:cs="Arial"/>
          <w:sz w:val="24"/>
          <w:szCs w:val="24"/>
        </w:rPr>
        <w:t>.2 (ok. 50 szt.) z częstotliwością minimum dwa razy w tygodniu (poniedziałek i piątek). Ilość koszy przy przystankach do obsługi może ulec zmianie (zmniejszeniu lub zwiększeniu), co nie stanowi zmiany umowy i nie ma wpływu na obowiązki Wykonawcy w tym zakresie</w:t>
      </w:r>
      <w:r w:rsidR="00EE4E87">
        <w:rPr>
          <w:rFonts w:ascii="Arial" w:hAnsi="Arial" w:cs="Arial"/>
          <w:sz w:val="24"/>
          <w:szCs w:val="24"/>
        </w:rPr>
        <w:t xml:space="preserve">. Dla usługi utrzymania czystości i porządku Zamawiający udostępnia pojemniki na odpady komunalne o pojemności 1100l </w:t>
      </w:r>
      <w:proofErr w:type="spellStart"/>
      <w:r w:rsidR="00EE4E87">
        <w:rPr>
          <w:rFonts w:ascii="Arial" w:hAnsi="Arial" w:cs="Arial"/>
          <w:sz w:val="24"/>
          <w:szCs w:val="24"/>
        </w:rPr>
        <w:t>zał</w:t>
      </w:r>
      <w:proofErr w:type="spellEnd"/>
      <w:r w:rsidR="00EE4E87">
        <w:rPr>
          <w:rFonts w:ascii="Arial" w:hAnsi="Arial" w:cs="Arial"/>
          <w:sz w:val="24"/>
          <w:szCs w:val="24"/>
        </w:rPr>
        <w:t xml:space="preserve"> Nr </w:t>
      </w:r>
      <w:r w:rsidR="00C969D5">
        <w:rPr>
          <w:rFonts w:ascii="Arial" w:hAnsi="Arial" w:cs="Arial"/>
          <w:sz w:val="24"/>
          <w:szCs w:val="24"/>
        </w:rPr>
        <w:t>6</w:t>
      </w:r>
      <w:r w:rsidR="00EE4E87">
        <w:rPr>
          <w:rFonts w:ascii="Arial" w:hAnsi="Arial" w:cs="Arial"/>
          <w:sz w:val="24"/>
          <w:szCs w:val="24"/>
        </w:rPr>
        <w:t>.3</w:t>
      </w:r>
      <w:r w:rsidR="002B2FAD">
        <w:rPr>
          <w:rFonts w:ascii="Arial" w:hAnsi="Arial" w:cs="Arial"/>
          <w:sz w:val="24"/>
          <w:szCs w:val="24"/>
        </w:rPr>
        <w:t xml:space="preserve">, </w:t>
      </w:r>
    </w:p>
    <w:p w14:paraId="01F457DC" w14:textId="77777777" w:rsidR="007F27E0" w:rsidRPr="007F27E0" w:rsidRDefault="007F27E0" w:rsidP="007F27E0">
      <w:pPr>
        <w:spacing w:after="0"/>
        <w:jc w:val="both"/>
        <w:rPr>
          <w:rFonts w:ascii="Arial" w:hAnsi="Arial" w:cs="Arial"/>
          <w:sz w:val="24"/>
          <w:szCs w:val="24"/>
        </w:rPr>
      </w:pPr>
      <w:r w:rsidRPr="007F27E0">
        <w:rPr>
          <w:rFonts w:ascii="Arial" w:hAnsi="Arial" w:cs="Arial"/>
          <w:sz w:val="24"/>
          <w:szCs w:val="24"/>
        </w:rPr>
        <w:t>- odśnieżanie, usuwanie gołoledzi i zlodowaceń terenu przystanków i wiat  oraz wokół przystanków, jak również na powierzchni gwarantującej bezpieczne wsiadanie i wysiadanie podróżnym. Mieszanki do łagodzenia skutków zlodowaceń zapewnia Wykonawca,</w:t>
      </w:r>
    </w:p>
    <w:p w14:paraId="15DB51DD" w14:textId="77777777" w:rsidR="007F27E0" w:rsidRPr="007F27E0" w:rsidRDefault="007F27E0" w:rsidP="007F27E0">
      <w:pPr>
        <w:spacing w:after="0"/>
        <w:jc w:val="both"/>
        <w:rPr>
          <w:rFonts w:ascii="Arial" w:hAnsi="Arial" w:cs="Arial"/>
          <w:sz w:val="24"/>
          <w:szCs w:val="24"/>
        </w:rPr>
      </w:pPr>
      <w:r w:rsidRPr="007F27E0">
        <w:rPr>
          <w:rFonts w:ascii="Arial" w:hAnsi="Arial" w:cs="Arial"/>
          <w:sz w:val="24"/>
          <w:szCs w:val="24"/>
        </w:rPr>
        <w:t>- utrzymanie w czystości konstrukcji przystanków poprzez ich mycie i usuwanie  zanieczyszczeń nie rzadziej niż dwa razy w miesiącu w terminach bezpośrednio uzgodnionych z Zamawiającym oraz mycie siedzisk i gablot wiat raz na tydzień, usuwanie kurzu i innych zanieczyszczeń z wnętrza gablot. Do mycia przystanków i wiat należy używać wody wraz ze specjalistycznymi środkami,</w:t>
      </w:r>
    </w:p>
    <w:p w14:paraId="4E27813C" w14:textId="0D7BFE1B" w:rsidR="007F27E0" w:rsidRPr="007F27E0" w:rsidRDefault="007F27E0" w:rsidP="007F27E0">
      <w:pPr>
        <w:spacing w:after="0"/>
        <w:jc w:val="both"/>
        <w:rPr>
          <w:rFonts w:ascii="Arial" w:hAnsi="Arial" w:cs="Arial"/>
          <w:sz w:val="24"/>
          <w:szCs w:val="24"/>
        </w:rPr>
      </w:pPr>
      <w:r w:rsidRPr="007F27E0">
        <w:rPr>
          <w:rFonts w:ascii="Arial" w:hAnsi="Arial" w:cs="Arial"/>
          <w:sz w:val="24"/>
          <w:szCs w:val="24"/>
        </w:rPr>
        <w:t>- niezwłoczną likwidację napisów,</w:t>
      </w:r>
      <w:r w:rsidR="00C22D1D">
        <w:rPr>
          <w:rFonts w:ascii="Arial" w:hAnsi="Arial" w:cs="Arial"/>
          <w:sz w:val="24"/>
          <w:szCs w:val="24"/>
        </w:rPr>
        <w:t xml:space="preserve"> graffiti,</w:t>
      </w:r>
      <w:r w:rsidRPr="007F27E0">
        <w:rPr>
          <w:rFonts w:ascii="Arial" w:hAnsi="Arial" w:cs="Arial"/>
          <w:sz w:val="24"/>
          <w:szCs w:val="24"/>
        </w:rPr>
        <w:t xml:space="preserve"> plakatów i ogłoszeń nielegalnie umieszczonych na słupkach</w:t>
      </w:r>
      <w:r w:rsidR="00C22D1D">
        <w:rPr>
          <w:rFonts w:ascii="Arial" w:hAnsi="Arial" w:cs="Arial"/>
          <w:sz w:val="24"/>
          <w:szCs w:val="24"/>
        </w:rPr>
        <w:t xml:space="preserve"> </w:t>
      </w:r>
      <w:r w:rsidRPr="007F27E0">
        <w:rPr>
          <w:rFonts w:ascii="Arial" w:hAnsi="Arial" w:cs="Arial"/>
          <w:sz w:val="24"/>
          <w:szCs w:val="24"/>
        </w:rPr>
        <w:t>i wiatach przystankowych,</w:t>
      </w:r>
    </w:p>
    <w:p w14:paraId="75FD85DC" w14:textId="070B2D9F" w:rsidR="007F27E0" w:rsidRDefault="007F27E0" w:rsidP="007F27E0">
      <w:pPr>
        <w:spacing w:after="0"/>
        <w:jc w:val="both"/>
        <w:rPr>
          <w:rFonts w:ascii="Arial" w:hAnsi="Arial" w:cs="Arial"/>
          <w:sz w:val="24"/>
          <w:szCs w:val="24"/>
          <w:vertAlign w:val="superscript"/>
        </w:rPr>
      </w:pPr>
      <w:r w:rsidRPr="007F27E0">
        <w:rPr>
          <w:rFonts w:ascii="Arial" w:hAnsi="Arial" w:cs="Arial"/>
          <w:sz w:val="24"/>
          <w:szCs w:val="24"/>
        </w:rPr>
        <w:lastRenderedPageBreak/>
        <w:t>- prowadzenie bieżącej kontroli stanu technicznego przystanków i wiat. Stwierdzone akty dewastacji, wandalizmu przystanków lub wiat podlegają natychmiastowemu zgłoszeniu Zamawiającemu</w:t>
      </w:r>
      <w:r w:rsidR="00C22D1D">
        <w:rPr>
          <w:rFonts w:ascii="Arial" w:hAnsi="Arial" w:cs="Arial"/>
          <w:sz w:val="24"/>
          <w:szCs w:val="24"/>
        </w:rPr>
        <w:t xml:space="preserve"> osoby do kontaktu: Anna Żygadło, Renata Dudek tel. 091 884 90 53 i 693 223</w:t>
      </w:r>
      <w:r w:rsidR="007F78C2">
        <w:rPr>
          <w:rFonts w:ascii="Arial" w:hAnsi="Arial" w:cs="Arial"/>
          <w:sz w:val="24"/>
          <w:szCs w:val="24"/>
        </w:rPr>
        <w:t> </w:t>
      </w:r>
      <w:r w:rsidR="00C22D1D">
        <w:rPr>
          <w:rFonts w:ascii="Arial" w:hAnsi="Arial" w:cs="Arial"/>
          <w:sz w:val="24"/>
          <w:szCs w:val="24"/>
        </w:rPr>
        <w:t>221</w:t>
      </w:r>
      <w:r w:rsidR="007F78C2">
        <w:rPr>
          <w:rFonts w:ascii="Arial" w:hAnsi="Arial" w:cs="Arial"/>
          <w:sz w:val="24"/>
          <w:szCs w:val="24"/>
        </w:rPr>
        <w:t xml:space="preserve"> od poniedziałku do piątku 8</w:t>
      </w:r>
      <w:r w:rsidR="007F78C2">
        <w:rPr>
          <w:rFonts w:ascii="Arial" w:hAnsi="Arial" w:cs="Arial"/>
          <w:sz w:val="24"/>
          <w:szCs w:val="24"/>
          <w:vertAlign w:val="superscript"/>
        </w:rPr>
        <w:t>00</w:t>
      </w:r>
      <w:r w:rsidR="007F78C2">
        <w:rPr>
          <w:rFonts w:ascii="Arial" w:hAnsi="Arial" w:cs="Arial"/>
          <w:sz w:val="24"/>
          <w:szCs w:val="24"/>
        </w:rPr>
        <w:t xml:space="preserve"> - 15</w:t>
      </w:r>
      <w:r w:rsidR="007F78C2">
        <w:rPr>
          <w:rFonts w:ascii="Arial" w:hAnsi="Arial" w:cs="Arial"/>
          <w:sz w:val="24"/>
          <w:szCs w:val="24"/>
          <w:vertAlign w:val="superscript"/>
        </w:rPr>
        <w:t>00</w:t>
      </w:r>
    </w:p>
    <w:p w14:paraId="52E1E27C" w14:textId="77777777" w:rsidR="00FD4063" w:rsidRDefault="00FD4063" w:rsidP="007F27E0">
      <w:pPr>
        <w:spacing w:after="0"/>
        <w:jc w:val="both"/>
        <w:rPr>
          <w:rFonts w:ascii="Arial" w:hAnsi="Arial" w:cs="Arial"/>
          <w:sz w:val="24"/>
          <w:szCs w:val="24"/>
          <w:vertAlign w:val="superscript"/>
        </w:rPr>
      </w:pPr>
    </w:p>
    <w:p w14:paraId="06639536" w14:textId="753E1BF0" w:rsidR="007F27E0" w:rsidRPr="00FD4063" w:rsidRDefault="007F27E0" w:rsidP="007F27E0">
      <w:pPr>
        <w:pStyle w:val="Akapitzlist"/>
        <w:numPr>
          <w:ilvl w:val="0"/>
          <w:numId w:val="7"/>
        </w:numPr>
        <w:spacing w:after="0"/>
        <w:ind w:left="0" w:firstLine="0"/>
        <w:jc w:val="both"/>
        <w:rPr>
          <w:rFonts w:ascii="Arial" w:hAnsi="Arial" w:cs="Arial"/>
          <w:sz w:val="24"/>
          <w:szCs w:val="24"/>
        </w:rPr>
      </w:pPr>
      <w:r w:rsidRPr="00C77243">
        <w:rPr>
          <w:rFonts w:ascii="Arial" w:hAnsi="Arial" w:cs="Arial"/>
          <w:sz w:val="24"/>
          <w:szCs w:val="24"/>
        </w:rPr>
        <w:t>Oczyszczanie chodników i krawężników z chwastów w obrębie 21 miejscowości na terenie</w:t>
      </w:r>
      <w:r w:rsidR="0053550F" w:rsidRPr="00C77243">
        <w:rPr>
          <w:rFonts w:ascii="Arial" w:hAnsi="Arial" w:cs="Arial"/>
          <w:sz w:val="24"/>
          <w:szCs w:val="24"/>
        </w:rPr>
        <w:t xml:space="preserve"> </w:t>
      </w:r>
      <w:r w:rsidRPr="00C77243">
        <w:rPr>
          <w:rFonts w:ascii="Arial" w:hAnsi="Arial" w:cs="Arial"/>
          <w:sz w:val="24"/>
          <w:szCs w:val="24"/>
        </w:rPr>
        <w:t>zabudowanym Gminy Kołbaskowo, usuwanie chwastów ze ścieżek pieszo - rowerowych należy</w:t>
      </w:r>
      <w:r w:rsidR="0053550F" w:rsidRPr="00C77243">
        <w:rPr>
          <w:rFonts w:ascii="Arial" w:hAnsi="Arial" w:cs="Arial"/>
          <w:sz w:val="24"/>
          <w:szCs w:val="24"/>
        </w:rPr>
        <w:t xml:space="preserve"> </w:t>
      </w:r>
      <w:r w:rsidRPr="00C77243">
        <w:rPr>
          <w:rFonts w:ascii="Arial" w:hAnsi="Arial" w:cs="Arial"/>
          <w:sz w:val="24"/>
          <w:szCs w:val="24"/>
        </w:rPr>
        <w:t>wykonywać po ustaleniu z Zamawiającym, 1 raz w miesiącu w terminie od kwietnia do</w:t>
      </w:r>
      <w:r w:rsidR="0053550F" w:rsidRPr="00C77243">
        <w:rPr>
          <w:rFonts w:ascii="Arial" w:hAnsi="Arial" w:cs="Arial"/>
          <w:sz w:val="24"/>
          <w:szCs w:val="24"/>
        </w:rPr>
        <w:t xml:space="preserve"> </w:t>
      </w:r>
      <w:r w:rsidRPr="00C77243">
        <w:rPr>
          <w:rFonts w:ascii="Arial" w:hAnsi="Arial" w:cs="Arial"/>
          <w:sz w:val="24"/>
          <w:szCs w:val="24"/>
        </w:rPr>
        <w:t>listopada. Wykonanie usługi powinno odbyć się w terminie 48 godzin od zgłoszeniu</w:t>
      </w:r>
      <w:r w:rsidR="0053550F" w:rsidRPr="00C77243">
        <w:rPr>
          <w:rFonts w:ascii="Arial" w:hAnsi="Arial" w:cs="Arial"/>
          <w:sz w:val="24"/>
          <w:szCs w:val="24"/>
        </w:rPr>
        <w:t xml:space="preserve"> </w:t>
      </w:r>
      <w:r w:rsidRPr="00C77243">
        <w:rPr>
          <w:rFonts w:ascii="Arial" w:hAnsi="Arial" w:cs="Arial"/>
          <w:sz w:val="24"/>
          <w:szCs w:val="24"/>
        </w:rPr>
        <w:t>telefonicznym lub e-mailowym przez Zamawiającego.</w:t>
      </w:r>
      <w:r w:rsidR="00FD4063">
        <w:rPr>
          <w:rFonts w:ascii="Arial" w:hAnsi="Arial" w:cs="Arial"/>
          <w:sz w:val="24"/>
          <w:szCs w:val="24"/>
        </w:rPr>
        <w:t xml:space="preserve"> </w:t>
      </w:r>
      <w:r w:rsidRPr="00FD4063">
        <w:rPr>
          <w:rFonts w:ascii="Arial" w:hAnsi="Arial" w:cs="Arial"/>
          <w:sz w:val="24"/>
          <w:szCs w:val="24"/>
        </w:rPr>
        <w:t>Przy chemicznym zwalczaniu chwastów Wykonawca zastosuje opryski środkami chwastobójczymi selektywnymi, likwidującymi chwasty dwuliścienne z tym, że oprysk powinien być wykonany w okresie intensywnego rozwoju roślin, środkami do całkowitego niszczenia roślin zielonych, przy czym oprysk należy wykonywać w miarę potrzeby przez cały okres wegetacji, od wiosny do jesieni.</w:t>
      </w:r>
      <w:r w:rsidR="00FD4063">
        <w:rPr>
          <w:rFonts w:ascii="Arial" w:hAnsi="Arial" w:cs="Arial"/>
          <w:sz w:val="24"/>
          <w:szCs w:val="24"/>
        </w:rPr>
        <w:t xml:space="preserve"> </w:t>
      </w:r>
      <w:r w:rsidRPr="00FD4063">
        <w:rPr>
          <w:rFonts w:ascii="Arial" w:hAnsi="Arial" w:cs="Arial"/>
          <w:sz w:val="24"/>
          <w:szCs w:val="24"/>
        </w:rPr>
        <w:t>Wykonawca zobowiązany jest uzgodnić z Zamawiającym rodzaj stosowanych środków chemicznych, ilość i dopuszczalne zużycie wraz z odpowiednimi tolerancjami. Należy brać pod uwagę, że środki chemiczne są szkodliwe dla zdrowia i środowiska, a ich nieumiejętne stosowanie może powodować zagrożenie zdrowia i życia ludzi oraz zwierząt. Wszystkie prace należy wykonywać z zachowaniem przepisów sanitarnych obowiązujących w tym zakresie.</w:t>
      </w:r>
    </w:p>
    <w:p w14:paraId="0731AD0A" w14:textId="77777777" w:rsidR="003E0F9F" w:rsidRPr="007F27E0" w:rsidRDefault="003E0F9F" w:rsidP="007F27E0">
      <w:pPr>
        <w:spacing w:after="0"/>
        <w:jc w:val="both"/>
        <w:rPr>
          <w:rFonts w:ascii="Arial" w:hAnsi="Arial" w:cs="Arial"/>
          <w:sz w:val="24"/>
          <w:szCs w:val="24"/>
        </w:rPr>
      </w:pPr>
    </w:p>
    <w:p w14:paraId="26828075" w14:textId="77777777" w:rsidR="00CB1BA2" w:rsidRDefault="007F27E0" w:rsidP="00CB1BA2">
      <w:pPr>
        <w:spacing w:after="0"/>
        <w:jc w:val="both"/>
        <w:rPr>
          <w:rFonts w:ascii="Arial" w:hAnsi="Arial" w:cs="Arial"/>
          <w:sz w:val="24"/>
          <w:szCs w:val="24"/>
        </w:rPr>
      </w:pPr>
      <w:r w:rsidRPr="007F27E0">
        <w:rPr>
          <w:rFonts w:ascii="Arial" w:hAnsi="Arial" w:cs="Arial"/>
          <w:sz w:val="24"/>
          <w:szCs w:val="24"/>
        </w:rPr>
        <w:t>3)</w:t>
      </w:r>
      <w:r w:rsidRPr="007F27E0">
        <w:rPr>
          <w:rFonts w:ascii="Arial" w:hAnsi="Arial" w:cs="Arial"/>
          <w:sz w:val="24"/>
          <w:szCs w:val="24"/>
        </w:rPr>
        <w:tab/>
        <w:t>Zbieranie liści z terenów zielonych i chodników w ciągach dróg gminnych i powiatowych na terenie miejscowości w Gminie Kołbaskowo odbywać się będzie na obszarach zabudowanych i na ścieżkach pieszo – rowerowych znajdujących się na terenie Gminy Kołbaskowo. Usługa powinna być wykonywana z zachowaniem przepisów sanitarnych obowiązujących w tym zakresie a odpady pakowane do worków plastikowych. Potrzebę wywozu worków z liśćmi, bardzo drobnymi gałęziami, bez ziemi i piachu  należy zgłosić 48 godzin przed rozpoczęciem prac do Referatu Gospodarki Komunalnej Ochrony Środowiska i Rolnictwa osoba do kontaktu Małgorzata Taterka tel. 091 884 90 49 poniedziałek - piątek 8</w:t>
      </w:r>
      <w:r w:rsidR="00590E12">
        <w:rPr>
          <w:rFonts w:ascii="Arial" w:hAnsi="Arial" w:cs="Arial"/>
          <w:sz w:val="24"/>
          <w:szCs w:val="24"/>
          <w:vertAlign w:val="superscript"/>
        </w:rPr>
        <w:t>00</w:t>
      </w:r>
      <w:r w:rsidRPr="007F27E0">
        <w:rPr>
          <w:rFonts w:ascii="Arial" w:hAnsi="Arial" w:cs="Arial"/>
          <w:sz w:val="24"/>
          <w:szCs w:val="24"/>
        </w:rPr>
        <w:t>-15</w:t>
      </w:r>
      <w:r w:rsidR="00590E12">
        <w:rPr>
          <w:rFonts w:ascii="Arial" w:hAnsi="Arial" w:cs="Arial"/>
          <w:sz w:val="24"/>
          <w:szCs w:val="24"/>
          <w:vertAlign w:val="superscript"/>
        </w:rPr>
        <w:t>00</w:t>
      </w:r>
      <w:r w:rsidRPr="007F27E0">
        <w:rPr>
          <w:rFonts w:ascii="Arial" w:hAnsi="Arial" w:cs="Arial"/>
          <w:sz w:val="24"/>
          <w:szCs w:val="24"/>
        </w:rPr>
        <w:t>.</w:t>
      </w:r>
    </w:p>
    <w:p w14:paraId="2CE18A6A" w14:textId="77777777" w:rsidR="00A20BAA" w:rsidRDefault="00A20BAA" w:rsidP="00CB1BA2">
      <w:pPr>
        <w:spacing w:after="0"/>
        <w:jc w:val="both"/>
        <w:rPr>
          <w:rFonts w:ascii="Arial" w:hAnsi="Arial" w:cs="Arial"/>
          <w:sz w:val="24"/>
          <w:szCs w:val="24"/>
        </w:rPr>
      </w:pPr>
    </w:p>
    <w:p w14:paraId="5D5AEF00" w14:textId="03A226A5" w:rsidR="00CB1BA2" w:rsidRDefault="00CB1BA2" w:rsidP="00CB1BA2">
      <w:pPr>
        <w:spacing w:after="0"/>
        <w:jc w:val="both"/>
        <w:rPr>
          <w:rFonts w:ascii="Arial" w:hAnsi="Arial" w:cs="Arial"/>
          <w:sz w:val="24"/>
          <w:szCs w:val="24"/>
        </w:rPr>
      </w:pPr>
      <w:r>
        <w:rPr>
          <w:rFonts w:ascii="Arial" w:hAnsi="Arial" w:cs="Arial"/>
          <w:sz w:val="24"/>
          <w:szCs w:val="24"/>
        </w:rPr>
        <w:t>4)</w:t>
      </w:r>
      <w:r w:rsidR="00C77243">
        <w:rPr>
          <w:rFonts w:ascii="Arial" w:hAnsi="Arial" w:cs="Arial"/>
          <w:sz w:val="24"/>
          <w:szCs w:val="24"/>
        </w:rPr>
        <w:tab/>
      </w:r>
      <w:r w:rsidR="003E0F9F" w:rsidRPr="00CB1BA2">
        <w:rPr>
          <w:rFonts w:ascii="Arial" w:hAnsi="Arial" w:cs="Arial"/>
          <w:sz w:val="24"/>
          <w:szCs w:val="24"/>
        </w:rPr>
        <w:t>Usługi stanowiące przedmiot zamówienia realizowane będą na podstawie protokołów przekazania terenu, w miarę występowania potrzeb Zamawiający udostępni wydruk z GISON na którym zaznaczone będą: ścieżki pieszo – rowerowe, miejscowości z zaznaczonymi działkami, przystankami autobusowymi.</w:t>
      </w:r>
      <w:r w:rsidR="00257F54">
        <w:rPr>
          <w:rFonts w:ascii="Arial" w:hAnsi="Arial" w:cs="Arial"/>
          <w:sz w:val="24"/>
          <w:szCs w:val="24"/>
        </w:rPr>
        <w:t xml:space="preserve"> </w:t>
      </w:r>
      <w:r w:rsidR="00257F54" w:rsidRPr="00257F54">
        <w:rPr>
          <w:rFonts w:ascii="Arial" w:hAnsi="Arial" w:cs="Arial"/>
          <w:sz w:val="24"/>
          <w:szCs w:val="24"/>
        </w:rPr>
        <w:t>Zamawiający ustanawia pracowników nadzorującego realizację przedmiotu umowy przez Wykonawcę : Anna Żygadło, Renata Dudek pracownicy Urzędu Gminy tel. 091 884 90 53 i 693 223 221.</w:t>
      </w:r>
    </w:p>
    <w:p w14:paraId="6B7B8FC1" w14:textId="77777777" w:rsidR="00A20BAA" w:rsidRDefault="00A20BAA" w:rsidP="00CB1BA2">
      <w:pPr>
        <w:spacing w:after="0"/>
        <w:jc w:val="both"/>
        <w:rPr>
          <w:rFonts w:ascii="Arial" w:hAnsi="Arial" w:cs="Arial"/>
          <w:sz w:val="24"/>
          <w:szCs w:val="24"/>
        </w:rPr>
      </w:pPr>
    </w:p>
    <w:p w14:paraId="01906C2C" w14:textId="2C10E990" w:rsidR="003E0F9F" w:rsidRDefault="00CB1BA2" w:rsidP="00CB1BA2">
      <w:pPr>
        <w:spacing w:after="0"/>
        <w:jc w:val="both"/>
        <w:rPr>
          <w:rFonts w:ascii="Arial" w:hAnsi="Arial" w:cs="Arial"/>
          <w:sz w:val="24"/>
          <w:szCs w:val="24"/>
        </w:rPr>
      </w:pPr>
      <w:r>
        <w:rPr>
          <w:rFonts w:ascii="Arial" w:hAnsi="Arial" w:cs="Arial"/>
          <w:sz w:val="24"/>
          <w:szCs w:val="24"/>
        </w:rPr>
        <w:t>5)</w:t>
      </w:r>
      <w:r w:rsidR="00485B61">
        <w:rPr>
          <w:rFonts w:ascii="Arial" w:hAnsi="Arial" w:cs="Arial"/>
          <w:sz w:val="24"/>
          <w:szCs w:val="24"/>
        </w:rPr>
        <w:tab/>
      </w:r>
      <w:r w:rsidR="003E0F9F" w:rsidRPr="00CB1BA2">
        <w:rPr>
          <w:rFonts w:ascii="Arial" w:hAnsi="Arial" w:cs="Arial"/>
          <w:sz w:val="24"/>
          <w:szCs w:val="24"/>
        </w:rPr>
        <w:t>Wywożenie i utylizacja zanieczyszczeń pochodzących z zakresu prac  będzie się odbywać do usytuowanych na terenie miejscowości pojemników na odpady zmieszane 1100 l tabela załącznik nr 1.3</w:t>
      </w:r>
      <w:r w:rsidR="00485B61">
        <w:rPr>
          <w:rFonts w:ascii="Arial" w:hAnsi="Arial" w:cs="Arial"/>
          <w:sz w:val="24"/>
          <w:szCs w:val="24"/>
        </w:rPr>
        <w:t>.</w:t>
      </w:r>
      <w:r w:rsidR="00106969">
        <w:rPr>
          <w:rFonts w:ascii="Arial" w:hAnsi="Arial" w:cs="Arial"/>
          <w:sz w:val="24"/>
          <w:szCs w:val="24"/>
        </w:rPr>
        <w:t xml:space="preserve"> </w:t>
      </w:r>
      <w:r w:rsidR="00106969" w:rsidRPr="00106969">
        <w:rPr>
          <w:rFonts w:ascii="Arial" w:hAnsi="Arial" w:cs="Arial"/>
          <w:sz w:val="24"/>
          <w:szCs w:val="24"/>
        </w:rPr>
        <w:t xml:space="preserve">Odpady takie jak części samochodowe, opony itp. należy umieścić bezpośrednio na środki transportowe i wywozić do Punkt Selektywnej Zbiórki Odpadów Komunalnych w Smolęcinie) link do strony: </w:t>
      </w:r>
      <w:hyperlink r:id="rId8" w:history="1">
        <w:r w:rsidR="00106969" w:rsidRPr="005F755D">
          <w:rPr>
            <w:rStyle w:val="Hipercze"/>
            <w:rFonts w:ascii="Arial" w:hAnsi="Arial" w:cs="Arial"/>
            <w:sz w:val="24"/>
            <w:szCs w:val="24"/>
          </w:rPr>
          <w:t>http://bip.kolbaskowo.pl/datadir/doc/bip_1606909564.pdf</w:t>
        </w:r>
      </w:hyperlink>
    </w:p>
    <w:p w14:paraId="0BB6A491" w14:textId="3266E358" w:rsidR="00CE177D" w:rsidRDefault="00485B61" w:rsidP="008F17D1">
      <w:pPr>
        <w:spacing w:after="0"/>
        <w:jc w:val="both"/>
        <w:rPr>
          <w:rFonts w:ascii="Arial" w:hAnsi="Arial" w:cs="Arial"/>
          <w:sz w:val="24"/>
          <w:szCs w:val="24"/>
        </w:rPr>
      </w:pPr>
      <w:r>
        <w:rPr>
          <w:rFonts w:ascii="Arial" w:hAnsi="Arial" w:cs="Arial"/>
          <w:sz w:val="24"/>
          <w:szCs w:val="24"/>
        </w:rPr>
        <w:lastRenderedPageBreak/>
        <w:t>6)</w:t>
      </w:r>
      <w:r>
        <w:rPr>
          <w:rFonts w:ascii="Arial" w:hAnsi="Arial" w:cs="Arial"/>
          <w:sz w:val="24"/>
          <w:szCs w:val="24"/>
        </w:rPr>
        <w:tab/>
        <w:t>W</w:t>
      </w:r>
      <w:r w:rsidR="003E0F9F" w:rsidRPr="00485B61">
        <w:rPr>
          <w:rFonts w:ascii="Arial" w:hAnsi="Arial" w:cs="Arial"/>
          <w:sz w:val="24"/>
          <w:szCs w:val="24"/>
        </w:rPr>
        <w:t>ykonywanie usług nie może wywoływać przerw w ruchu drogowym; dopuszcza się chwilowe wstrzymanie ruchu,</w:t>
      </w:r>
      <w:r>
        <w:rPr>
          <w:rFonts w:ascii="Arial" w:hAnsi="Arial" w:cs="Arial"/>
          <w:sz w:val="24"/>
          <w:szCs w:val="24"/>
        </w:rPr>
        <w:t xml:space="preserve"> </w:t>
      </w:r>
      <w:r w:rsidR="003E0F9F" w:rsidRPr="003E0F9F">
        <w:rPr>
          <w:rFonts w:ascii="Arial" w:hAnsi="Arial" w:cs="Arial"/>
          <w:sz w:val="24"/>
          <w:szCs w:val="24"/>
        </w:rPr>
        <w:t>roboty należy prowadzić testowanym, sprawnym sprzętem z zachowaniem bezwzględnie przepisów BHP dla tego rodzaju robót,</w:t>
      </w:r>
      <w:r>
        <w:rPr>
          <w:rFonts w:ascii="Arial" w:hAnsi="Arial" w:cs="Arial"/>
          <w:sz w:val="24"/>
          <w:szCs w:val="24"/>
        </w:rPr>
        <w:t xml:space="preserve"> </w:t>
      </w:r>
      <w:r w:rsidR="003E0F9F" w:rsidRPr="003E0F9F">
        <w:rPr>
          <w:rFonts w:ascii="Arial" w:hAnsi="Arial" w:cs="Arial"/>
          <w:sz w:val="24"/>
          <w:szCs w:val="24"/>
        </w:rPr>
        <w:t>wykonawca odpowiada za prawidłowe wykonywanie robót; ponosi wszelkie koszty związane z nienależytym wykonywaniem robót na drodze oraz jest odpowiedzialny za bezpieczeństwo wszelkich działań na terenie prowadzonych robót i ponosi odpowiedzialność cywilną za wszelkie szkody osób trzecich wynikłe w związku z wykonywaniem robót</w:t>
      </w:r>
      <w:r w:rsidR="00106969">
        <w:rPr>
          <w:rFonts w:ascii="Arial" w:hAnsi="Arial" w:cs="Arial"/>
          <w:sz w:val="24"/>
          <w:szCs w:val="24"/>
        </w:rPr>
        <w:t>.</w:t>
      </w:r>
      <w:r w:rsidR="003F450F">
        <w:rPr>
          <w:rFonts w:ascii="Arial" w:hAnsi="Arial" w:cs="Arial"/>
          <w:sz w:val="24"/>
          <w:szCs w:val="24"/>
        </w:rPr>
        <w:t xml:space="preserve"> </w:t>
      </w:r>
      <w:r w:rsidR="007002ED" w:rsidRPr="007002ED">
        <w:rPr>
          <w:rFonts w:ascii="Arial" w:hAnsi="Arial" w:cs="Arial"/>
          <w:sz w:val="24"/>
          <w:szCs w:val="24"/>
        </w:rPr>
        <w:t xml:space="preserve">Wykonawca zobowiązany jest do wykonania </w:t>
      </w:r>
      <w:r w:rsidR="007002ED">
        <w:rPr>
          <w:rFonts w:ascii="Arial" w:hAnsi="Arial" w:cs="Arial"/>
          <w:sz w:val="24"/>
          <w:szCs w:val="24"/>
        </w:rPr>
        <w:t>przedmiotu umowy</w:t>
      </w:r>
      <w:r w:rsidR="007002ED" w:rsidRPr="007002ED">
        <w:rPr>
          <w:rFonts w:ascii="Arial" w:hAnsi="Arial" w:cs="Arial"/>
          <w:sz w:val="24"/>
          <w:szCs w:val="24"/>
        </w:rPr>
        <w:t xml:space="preserve"> zgodnie  obowiązującymi przepisami i normami oraz przy zachowaniu przepisów BHP</w:t>
      </w:r>
      <w:r w:rsidR="007002ED">
        <w:rPr>
          <w:rFonts w:ascii="Arial" w:hAnsi="Arial" w:cs="Arial"/>
          <w:sz w:val="24"/>
          <w:szCs w:val="24"/>
        </w:rPr>
        <w:t xml:space="preserve"> </w:t>
      </w:r>
      <w:r w:rsidR="007002ED" w:rsidRPr="007002ED">
        <w:rPr>
          <w:rFonts w:ascii="Arial" w:hAnsi="Arial" w:cs="Arial"/>
          <w:sz w:val="24"/>
          <w:szCs w:val="24"/>
        </w:rPr>
        <w:t>oraz ppoż. i maksymalnym ograniczeniu uciążliwości prowadzenia robót.</w:t>
      </w:r>
      <w:r w:rsidR="00257F54">
        <w:rPr>
          <w:rFonts w:ascii="Arial" w:hAnsi="Arial" w:cs="Arial"/>
          <w:sz w:val="24"/>
          <w:szCs w:val="24"/>
        </w:rPr>
        <w:t xml:space="preserve"> </w:t>
      </w:r>
    </w:p>
    <w:p w14:paraId="17DC854D" w14:textId="17F42185" w:rsidR="00FF72E8" w:rsidRPr="00F55574" w:rsidRDefault="00FF72E8" w:rsidP="004A7EE3">
      <w:pPr>
        <w:jc w:val="center"/>
        <w:rPr>
          <w:rFonts w:ascii="Arial" w:hAnsi="Arial" w:cs="Arial"/>
          <w:sz w:val="24"/>
          <w:szCs w:val="24"/>
        </w:rPr>
      </w:pPr>
      <w:r w:rsidRPr="00F55574">
        <w:rPr>
          <w:rFonts w:ascii="Arial" w:hAnsi="Arial" w:cs="Arial"/>
          <w:sz w:val="24"/>
          <w:szCs w:val="24"/>
        </w:rPr>
        <w:t>§ 3</w:t>
      </w:r>
    </w:p>
    <w:p w14:paraId="4EC4F1FE" w14:textId="131169F3" w:rsidR="002C5B79" w:rsidRPr="00F55574" w:rsidRDefault="00FF72E8" w:rsidP="00000099">
      <w:pPr>
        <w:pStyle w:val="Akapitzlist"/>
        <w:numPr>
          <w:ilvl w:val="0"/>
          <w:numId w:val="2"/>
        </w:numPr>
        <w:spacing w:after="0" w:line="240" w:lineRule="auto"/>
        <w:ind w:left="426" w:hanging="426"/>
        <w:jc w:val="both"/>
        <w:rPr>
          <w:rFonts w:ascii="Arial" w:hAnsi="Arial" w:cs="Arial"/>
          <w:sz w:val="24"/>
          <w:szCs w:val="24"/>
        </w:rPr>
      </w:pPr>
      <w:r w:rsidRPr="00F55574">
        <w:rPr>
          <w:rFonts w:ascii="Arial" w:hAnsi="Arial" w:cs="Arial"/>
          <w:sz w:val="24"/>
          <w:szCs w:val="24"/>
        </w:rPr>
        <w:t>Strony ustalają</w:t>
      </w:r>
      <w:r w:rsidR="00CB0A67" w:rsidRPr="00F55574">
        <w:rPr>
          <w:rFonts w:ascii="Arial" w:hAnsi="Arial" w:cs="Arial"/>
          <w:sz w:val="24"/>
          <w:szCs w:val="24"/>
        </w:rPr>
        <w:t>, że obowiązującą formą wynagrodzenia za przedmiot  umowy będzie</w:t>
      </w:r>
      <w:r w:rsidRPr="00F55574">
        <w:rPr>
          <w:rFonts w:ascii="Arial" w:hAnsi="Arial" w:cs="Arial"/>
          <w:sz w:val="24"/>
          <w:szCs w:val="24"/>
        </w:rPr>
        <w:t xml:space="preserve"> wynagrodzenie </w:t>
      </w:r>
      <w:r w:rsidR="00F84105" w:rsidRPr="00F55574">
        <w:rPr>
          <w:rFonts w:ascii="Arial" w:hAnsi="Arial" w:cs="Arial"/>
          <w:sz w:val="24"/>
          <w:szCs w:val="24"/>
        </w:rPr>
        <w:t>ryczałtowe</w:t>
      </w:r>
      <w:r w:rsidR="00CB0A67" w:rsidRPr="00F55574">
        <w:rPr>
          <w:rFonts w:ascii="Arial" w:hAnsi="Arial" w:cs="Arial"/>
          <w:sz w:val="24"/>
          <w:szCs w:val="24"/>
        </w:rPr>
        <w:t>,</w:t>
      </w:r>
      <w:r w:rsidRPr="00F55574">
        <w:rPr>
          <w:rFonts w:ascii="Arial" w:hAnsi="Arial" w:cs="Arial"/>
          <w:sz w:val="24"/>
          <w:szCs w:val="24"/>
        </w:rPr>
        <w:t xml:space="preserve"> w wysokości …………. brutto </w:t>
      </w:r>
      <w:r w:rsidR="00E32518">
        <w:rPr>
          <w:rFonts w:ascii="Arial" w:hAnsi="Arial" w:cs="Arial"/>
          <w:sz w:val="24"/>
          <w:szCs w:val="24"/>
        </w:rPr>
        <w:t>miesięcznie</w:t>
      </w:r>
      <w:r w:rsidR="002C5B79" w:rsidRPr="00F55574">
        <w:rPr>
          <w:rFonts w:ascii="Arial" w:hAnsi="Arial" w:cs="Arial"/>
          <w:sz w:val="24"/>
          <w:szCs w:val="24"/>
        </w:rPr>
        <w:t xml:space="preserve"> </w:t>
      </w:r>
      <w:r w:rsidR="002C5B79" w:rsidRPr="00F55574">
        <w:rPr>
          <w:rFonts w:ascii="Arial" w:hAnsi="Arial" w:cs="Arial"/>
          <w:b/>
          <w:sz w:val="24"/>
          <w:szCs w:val="24"/>
        </w:rPr>
        <w:t xml:space="preserve"> </w:t>
      </w:r>
      <w:r w:rsidR="002C5B79" w:rsidRPr="00F55574">
        <w:rPr>
          <w:rFonts w:ascii="Arial" w:hAnsi="Arial" w:cs="Arial"/>
          <w:sz w:val="24"/>
          <w:szCs w:val="24"/>
        </w:rPr>
        <w:t>(słownie: …………………………………………. złotych)</w:t>
      </w:r>
      <w:r w:rsidR="00000099">
        <w:rPr>
          <w:rFonts w:ascii="Arial" w:hAnsi="Arial" w:cs="Arial"/>
          <w:sz w:val="24"/>
          <w:szCs w:val="24"/>
        </w:rPr>
        <w:t>, zgodne z ofertą cenową Wykonawcy.</w:t>
      </w:r>
    </w:p>
    <w:p w14:paraId="74848F63" w14:textId="6088C03D" w:rsidR="002C5B79" w:rsidRPr="00F55574" w:rsidRDefault="00170CEE" w:rsidP="00000099">
      <w:pPr>
        <w:numPr>
          <w:ilvl w:val="0"/>
          <w:numId w:val="2"/>
        </w:numPr>
        <w:spacing w:after="0" w:line="240" w:lineRule="auto"/>
        <w:ind w:left="426" w:hanging="426"/>
        <w:jc w:val="both"/>
        <w:rPr>
          <w:rFonts w:ascii="Arial" w:hAnsi="Arial" w:cs="Arial"/>
          <w:sz w:val="24"/>
          <w:szCs w:val="24"/>
        </w:rPr>
      </w:pPr>
      <w:r w:rsidRPr="00170CEE">
        <w:rPr>
          <w:rFonts w:ascii="Arial" w:hAnsi="Arial" w:cs="Arial"/>
          <w:sz w:val="24"/>
          <w:szCs w:val="24"/>
        </w:rPr>
        <w:t>W cenie jednostkowej brutto wskazanej w ust. 1 mieszczą się wszystkie koszty związane z wykonaniem usługi</w:t>
      </w:r>
    </w:p>
    <w:p w14:paraId="03DAC17A" w14:textId="04117506" w:rsidR="001C2FEE" w:rsidRPr="00ED26CE" w:rsidRDefault="001C2FEE" w:rsidP="00000099">
      <w:pPr>
        <w:numPr>
          <w:ilvl w:val="0"/>
          <w:numId w:val="2"/>
        </w:numPr>
        <w:spacing w:after="0" w:line="240" w:lineRule="auto"/>
        <w:ind w:left="426" w:hanging="426"/>
        <w:jc w:val="both"/>
        <w:rPr>
          <w:rFonts w:ascii="Arial" w:hAnsi="Arial" w:cs="Arial"/>
          <w:sz w:val="24"/>
          <w:szCs w:val="24"/>
        </w:rPr>
      </w:pPr>
      <w:r w:rsidRPr="00ED26CE">
        <w:rPr>
          <w:rFonts w:ascii="Arial" w:hAnsi="Arial" w:cs="Arial"/>
          <w:sz w:val="24"/>
          <w:szCs w:val="24"/>
        </w:rPr>
        <w:t xml:space="preserve">Wykonawca zobowiązany jest do każdorazowego wystawienia faktury za wykonany zgodnie z </w:t>
      </w:r>
      <w:r>
        <w:rPr>
          <w:rFonts w:ascii="Arial" w:hAnsi="Arial" w:cs="Arial"/>
          <w:sz w:val="24"/>
          <w:szCs w:val="24"/>
        </w:rPr>
        <w:t>umową</w:t>
      </w:r>
      <w:r w:rsidRPr="00ED26CE">
        <w:rPr>
          <w:rFonts w:ascii="Arial" w:hAnsi="Arial" w:cs="Arial"/>
          <w:sz w:val="24"/>
          <w:szCs w:val="24"/>
        </w:rPr>
        <w:t xml:space="preserve"> zakres prac najpóźniej w terminie 5 dni od zakończenia prac i ich protokolarnego odbioru</w:t>
      </w:r>
      <w:r>
        <w:rPr>
          <w:rFonts w:ascii="Arial" w:hAnsi="Arial" w:cs="Arial"/>
          <w:sz w:val="24"/>
          <w:szCs w:val="24"/>
        </w:rPr>
        <w:t>.</w:t>
      </w:r>
    </w:p>
    <w:p w14:paraId="76199A15" w14:textId="77777777" w:rsidR="00BB62D5" w:rsidRDefault="001C2FEE" w:rsidP="00BB62D5">
      <w:pPr>
        <w:numPr>
          <w:ilvl w:val="0"/>
          <w:numId w:val="2"/>
        </w:numPr>
        <w:spacing w:after="0" w:line="240" w:lineRule="auto"/>
        <w:ind w:left="426" w:hanging="426"/>
        <w:jc w:val="both"/>
        <w:rPr>
          <w:rFonts w:ascii="Arial" w:hAnsi="Arial" w:cs="Arial"/>
          <w:sz w:val="24"/>
          <w:szCs w:val="24"/>
        </w:rPr>
      </w:pPr>
      <w:r w:rsidRPr="009413A6">
        <w:rPr>
          <w:rFonts w:ascii="Arial" w:hAnsi="Arial" w:cs="Arial"/>
          <w:sz w:val="24"/>
          <w:szCs w:val="24"/>
        </w:rPr>
        <w:t xml:space="preserve">Płatność za przedmiot umowy będzie następować </w:t>
      </w:r>
      <w:r>
        <w:rPr>
          <w:rFonts w:ascii="Arial" w:hAnsi="Arial" w:cs="Arial"/>
          <w:sz w:val="24"/>
          <w:szCs w:val="24"/>
        </w:rPr>
        <w:t xml:space="preserve">na konto wskazane przez Wykonawcę na fakturze </w:t>
      </w:r>
      <w:r w:rsidRPr="0055144B">
        <w:rPr>
          <w:rFonts w:ascii="Arial" w:hAnsi="Arial" w:cs="Arial"/>
          <w:sz w:val="24"/>
          <w:szCs w:val="24"/>
        </w:rPr>
        <w:t xml:space="preserve">w terminie 14 dni </w:t>
      </w:r>
      <w:r w:rsidRPr="009413A6">
        <w:rPr>
          <w:rFonts w:ascii="Arial" w:hAnsi="Arial" w:cs="Arial"/>
          <w:sz w:val="24"/>
          <w:szCs w:val="24"/>
        </w:rPr>
        <w:t xml:space="preserve">od dnia doręczenia do siedziby zamawiającego poprawnie wystawionej </w:t>
      </w:r>
      <w:r w:rsidRPr="009413A6">
        <w:rPr>
          <w:rFonts w:ascii="Arial" w:hAnsi="Arial" w:cs="Arial"/>
          <w:sz w:val="24"/>
          <w:szCs w:val="24"/>
          <w:u w:val="single"/>
        </w:rPr>
        <w:t>faktury VAT</w:t>
      </w:r>
      <w:r w:rsidRPr="009413A6">
        <w:rPr>
          <w:rFonts w:ascii="Arial" w:hAnsi="Arial" w:cs="Arial"/>
          <w:sz w:val="24"/>
          <w:szCs w:val="24"/>
        </w:rPr>
        <w:t xml:space="preserve"> wraz z </w:t>
      </w:r>
      <w:r w:rsidRPr="009413A6">
        <w:rPr>
          <w:rFonts w:ascii="Arial" w:hAnsi="Arial" w:cs="Arial"/>
          <w:sz w:val="24"/>
          <w:szCs w:val="24"/>
          <w:u w:val="single"/>
        </w:rPr>
        <w:t>protokołem</w:t>
      </w:r>
      <w:r w:rsidRPr="009413A6">
        <w:rPr>
          <w:rFonts w:ascii="Arial" w:hAnsi="Arial" w:cs="Arial"/>
          <w:sz w:val="24"/>
          <w:szCs w:val="24"/>
        </w:rPr>
        <w:t xml:space="preserve"> potwierdzającym wykonanie czynności przez Wykonawcę  i podpisanym przez osobę upoważnioną przez Zamawiającego.</w:t>
      </w:r>
      <w:r w:rsidR="00D97995">
        <w:rPr>
          <w:rFonts w:ascii="Arial" w:hAnsi="Arial" w:cs="Arial"/>
          <w:sz w:val="24"/>
          <w:szCs w:val="24"/>
        </w:rPr>
        <w:t xml:space="preserve"> </w:t>
      </w:r>
      <w:r w:rsidR="00D97995" w:rsidRPr="00D97995">
        <w:rPr>
          <w:rFonts w:ascii="Arial" w:hAnsi="Arial" w:cs="Arial"/>
          <w:sz w:val="24"/>
          <w:szCs w:val="24"/>
        </w:rPr>
        <w:t>Zleceniobiorca przyjmuje do wiadomości, że należności wynikające z umowy rozliczane będą za pośrednictwem MPP. Wskazany na fakturze rachunek bankowy jest ujęty w wykazie podatników VAT tzw. „biała lista” i związany jest z prowadzoną działalnością gospodarczą.</w:t>
      </w:r>
    </w:p>
    <w:p w14:paraId="3F39DC7A" w14:textId="77777777" w:rsidR="00BB62D5" w:rsidRDefault="00BB62D5" w:rsidP="00BB62D5">
      <w:pPr>
        <w:numPr>
          <w:ilvl w:val="0"/>
          <w:numId w:val="2"/>
        </w:numPr>
        <w:spacing w:after="0" w:line="240" w:lineRule="auto"/>
        <w:ind w:left="426" w:hanging="426"/>
        <w:jc w:val="both"/>
        <w:rPr>
          <w:rFonts w:ascii="Arial" w:hAnsi="Arial" w:cs="Arial"/>
          <w:sz w:val="24"/>
          <w:szCs w:val="24"/>
        </w:rPr>
      </w:pPr>
      <w:r w:rsidRPr="00BB62D5">
        <w:rPr>
          <w:rFonts w:ascii="Arial" w:hAnsi="Arial" w:cs="Arial"/>
          <w:sz w:val="24"/>
          <w:szCs w:val="24"/>
        </w:rPr>
        <w:t xml:space="preserve">Zamawiający wstrzyma do czasu ustania przyczyny, płatności bieżących faktur – w całości lub w części – w przypadku niewywiązywania się Wykonawcy, z któregokolwiek ze zobowiązań wynikających z niniejszej umowy. </w:t>
      </w:r>
    </w:p>
    <w:p w14:paraId="24FE2FF1" w14:textId="77777777" w:rsidR="00BB62D5" w:rsidRDefault="00BB62D5" w:rsidP="00BB62D5">
      <w:pPr>
        <w:numPr>
          <w:ilvl w:val="0"/>
          <w:numId w:val="2"/>
        </w:numPr>
        <w:spacing w:after="0" w:line="240" w:lineRule="auto"/>
        <w:ind w:left="426" w:hanging="426"/>
        <w:jc w:val="both"/>
        <w:rPr>
          <w:rFonts w:ascii="Arial" w:hAnsi="Arial" w:cs="Arial"/>
          <w:sz w:val="24"/>
          <w:szCs w:val="24"/>
        </w:rPr>
      </w:pPr>
      <w:r w:rsidRPr="00BB62D5">
        <w:rPr>
          <w:rFonts w:ascii="Arial" w:hAnsi="Arial" w:cs="Arial"/>
          <w:sz w:val="24"/>
          <w:szCs w:val="24"/>
        </w:rPr>
        <w:t>W celu uniknięcia wszelkich wątpliwości Wykonawca potwierdza, że jest świadom stopnia złożoności, rozmiaru oraz wymogów przedmiotu umowy i że wartość określona w ust. 1 obejmuje wszelkie dodatkowe koszty, które mogą być związane z wykonaniem przez Wykonawcę przedmiotu umowy.</w:t>
      </w:r>
    </w:p>
    <w:p w14:paraId="1D78959D" w14:textId="5A84CF7D" w:rsidR="00BB62D5" w:rsidRPr="00BB62D5" w:rsidRDefault="00BB62D5" w:rsidP="00BB62D5">
      <w:pPr>
        <w:numPr>
          <w:ilvl w:val="0"/>
          <w:numId w:val="2"/>
        </w:numPr>
        <w:spacing w:after="0" w:line="240" w:lineRule="auto"/>
        <w:ind w:left="426" w:hanging="426"/>
        <w:jc w:val="both"/>
        <w:rPr>
          <w:rFonts w:ascii="Arial" w:hAnsi="Arial" w:cs="Arial"/>
          <w:sz w:val="24"/>
          <w:szCs w:val="24"/>
        </w:rPr>
      </w:pPr>
      <w:r w:rsidRPr="00BB62D5">
        <w:rPr>
          <w:rFonts w:ascii="Arial" w:hAnsi="Arial" w:cs="Arial"/>
          <w:sz w:val="24"/>
          <w:szCs w:val="24"/>
        </w:rPr>
        <w:t xml:space="preserve">Zamawiający nie ponosi odpowiedzialności wobec Wykonawcy za jakiekolwiek warunki, przeszkody   czy okoliczności, które mogą mieć wpływ na wykonanie przedmiotu umowy i uważa, że Wykonawca upewnił się, że wartość określona w ust. 1 jest prawidłowa i wystarczająca na pokrycie wszystkich spraw oraz rzeczy koniecznych do wykonania przedmiotu umowy i że Wykonawcy nie przysługuje żadna dodatkowa zapłata z tego tytułu. </w:t>
      </w:r>
    </w:p>
    <w:p w14:paraId="784DC1EE" w14:textId="77777777" w:rsidR="00C2033D" w:rsidRDefault="00000099" w:rsidP="00C2033D">
      <w:pPr>
        <w:numPr>
          <w:ilvl w:val="0"/>
          <w:numId w:val="2"/>
        </w:numPr>
        <w:spacing w:after="0" w:line="240" w:lineRule="auto"/>
        <w:ind w:left="426" w:hanging="426"/>
        <w:jc w:val="both"/>
        <w:rPr>
          <w:rFonts w:ascii="Arial" w:hAnsi="Arial" w:cs="Arial"/>
          <w:sz w:val="24"/>
          <w:szCs w:val="24"/>
        </w:rPr>
      </w:pPr>
      <w:r w:rsidRPr="00000099">
        <w:rPr>
          <w:rFonts w:ascii="Arial" w:hAnsi="Arial" w:cs="Arial"/>
          <w:sz w:val="24"/>
          <w:szCs w:val="24"/>
        </w:rPr>
        <w:t xml:space="preserve">Wykonawca najpóźniej w dniu podpisania niniejszej umowy wniesienie zabezpieczenia należnego wykonania umowy w wysokości 5% maksymalnej wartości nominalnej zobowiązania zamawiającego wynikającego z </w:t>
      </w:r>
      <w:r w:rsidR="00BB62D5">
        <w:rPr>
          <w:rFonts w:ascii="Arial" w:hAnsi="Arial" w:cs="Arial"/>
          <w:sz w:val="24"/>
          <w:szCs w:val="24"/>
        </w:rPr>
        <w:t>oferty cenowej wykonawcy, w wysokości</w:t>
      </w:r>
      <w:r w:rsidRPr="00000099">
        <w:rPr>
          <w:rFonts w:ascii="Arial" w:hAnsi="Arial" w:cs="Arial"/>
          <w:sz w:val="24"/>
          <w:szCs w:val="24"/>
        </w:rPr>
        <w:t xml:space="preserve"> ………… zł (słownie: ……………. zł). Zabezpieczenie należytego wykonania umowy zapewnia, że Wykonawca wykona usługi zgodnie z obowiązującymi przepisami i dotrzyma wszystkich pozostałych warunków umowy. </w:t>
      </w:r>
      <w:r w:rsidRPr="00000099">
        <w:rPr>
          <w:rFonts w:ascii="Arial" w:hAnsi="Arial" w:cs="Arial"/>
          <w:sz w:val="24"/>
          <w:szCs w:val="24"/>
        </w:rPr>
        <w:lastRenderedPageBreak/>
        <w:t>Zamawiający zwróci Wykonawcy zabezpieczenie w terminie 14 dni po zakończeniu umowy o ile nie zajdzie konieczność jego potrącenia.</w:t>
      </w:r>
    </w:p>
    <w:p w14:paraId="1186FD73" w14:textId="0FA64264" w:rsidR="00C2033D" w:rsidRPr="00C2033D" w:rsidRDefault="00C2033D" w:rsidP="00C2033D">
      <w:pPr>
        <w:numPr>
          <w:ilvl w:val="0"/>
          <w:numId w:val="2"/>
        </w:numPr>
        <w:spacing w:after="0" w:line="240" w:lineRule="auto"/>
        <w:ind w:left="426" w:hanging="426"/>
        <w:jc w:val="both"/>
        <w:rPr>
          <w:rFonts w:ascii="Arial" w:hAnsi="Arial" w:cs="Arial"/>
          <w:sz w:val="24"/>
          <w:szCs w:val="24"/>
        </w:rPr>
      </w:pPr>
      <w:r w:rsidRPr="00C2033D">
        <w:rPr>
          <w:rFonts w:ascii="Arial" w:hAnsi="Arial" w:cs="Arial"/>
          <w:sz w:val="24"/>
          <w:szCs w:val="24"/>
          <w:lang w:eastAsia="pl-PL"/>
        </w:rPr>
        <w:t>Wykonawca ma obowiązek posiadać umowę ubezpieczeniową w zakresie prowadzonej działalności gospodarczej związanej z przedmiotem zamówienia od odpowiedzialności cywilnej na kwotę nie mniejszą niż 200.000,00 zł;</w:t>
      </w:r>
      <w:r w:rsidRPr="00C2033D">
        <w:rPr>
          <w:rFonts w:ascii="Arial" w:hAnsi="Arial" w:cs="Arial"/>
          <w:color w:val="FF0000"/>
          <w:sz w:val="24"/>
          <w:szCs w:val="24"/>
          <w:lang w:eastAsia="pl-PL"/>
        </w:rPr>
        <w:t xml:space="preserve"> </w:t>
      </w:r>
      <w:r w:rsidRPr="00C2033D">
        <w:rPr>
          <w:rFonts w:ascii="Arial" w:hAnsi="Arial" w:cs="Arial"/>
          <w:sz w:val="24"/>
          <w:szCs w:val="24"/>
          <w:lang w:eastAsia="pl-PL"/>
        </w:rPr>
        <w:t>Wykonawca zobowiązany jest dostarczyć Zamawiającemu kopię przedmiotowej polisy i utrzymywać obowiązek jej posiadania przez cały okres obowiązywania umowy.</w:t>
      </w:r>
    </w:p>
    <w:p w14:paraId="78CDCF4F" w14:textId="77777777" w:rsidR="0034408A" w:rsidRPr="00F55574" w:rsidRDefault="0034408A" w:rsidP="004A7EE3">
      <w:pPr>
        <w:jc w:val="center"/>
        <w:rPr>
          <w:rFonts w:ascii="Arial" w:hAnsi="Arial" w:cs="Arial"/>
          <w:sz w:val="24"/>
          <w:szCs w:val="24"/>
        </w:rPr>
      </w:pPr>
    </w:p>
    <w:p w14:paraId="6882E0DF" w14:textId="656B7742" w:rsidR="00FF72E8" w:rsidRPr="00F55574" w:rsidRDefault="00FF72E8" w:rsidP="004A7EE3">
      <w:pPr>
        <w:jc w:val="center"/>
        <w:rPr>
          <w:rFonts w:ascii="Arial" w:hAnsi="Arial" w:cs="Arial"/>
          <w:sz w:val="24"/>
          <w:szCs w:val="24"/>
        </w:rPr>
      </w:pPr>
      <w:r w:rsidRPr="00F55574">
        <w:rPr>
          <w:rFonts w:ascii="Arial" w:hAnsi="Arial" w:cs="Arial"/>
          <w:sz w:val="24"/>
          <w:szCs w:val="24"/>
        </w:rPr>
        <w:t xml:space="preserve">§ </w:t>
      </w:r>
      <w:r w:rsidR="00A23ABC">
        <w:rPr>
          <w:rFonts w:ascii="Arial" w:hAnsi="Arial" w:cs="Arial"/>
          <w:sz w:val="24"/>
          <w:szCs w:val="24"/>
        </w:rPr>
        <w:t>4</w:t>
      </w:r>
    </w:p>
    <w:p w14:paraId="25BB050F" w14:textId="3DCC0A76" w:rsidR="001B5B0D" w:rsidRDefault="00A23ABC" w:rsidP="008F17D1">
      <w:pPr>
        <w:jc w:val="both"/>
        <w:rPr>
          <w:rFonts w:ascii="Arial" w:hAnsi="Arial" w:cs="Arial"/>
          <w:sz w:val="24"/>
          <w:szCs w:val="24"/>
        </w:rPr>
      </w:pPr>
      <w:r w:rsidRPr="00A23ABC">
        <w:rPr>
          <w:rFonts w:ascii="Arial" w:hAnsi="Arial" w:cs="Arial"/>
          <w:sz w:val="24"/>
          <w:szCs w:val="24"/>
        </w:rPr>
        <w:t xml:space="preserve">Umowa zostaje zawarta na czas określony od </w:t>
      </w:r>
      <w:r w:rsidR="00523009">
        <w:rPr>
          <w:rFonts w:ascii="Arial" w:hAnsi="Arial" w:cs="Arial"/>
          <w:sz w:val="24"/>
          <w:szCs w:val="24"/>
        </w:rPr>
        <w:t xml:space="preserve">dnia podpisania umowy </w:t>
      </w:r>
      <w:r w:rsidRPr="00A23ABC">
        <w:rPr>
          <w:rFonts w:ascii="Arial" w:hAnsi="Arial" w:cs="Arial"/>
          <w:sz w:val="24"/>
          <w:szCs w:val="24"/>
        </w:rPr>
        <w:t>……………. do dnia 3</w:t>
      </w:r>
      <w:r w:rsidR="00000099">
        <w:rPr>
          <w:rFonts w:ascii="Arial" w:hAnsi="Arial" w:cs="Arial"/>
          <w:sz w:val="24"/>
          <w:szCs w:val="24"/>
        </w:rPr>
        <w:t>1</w:t>
      </w:r>
      <w:r w:rsidRPr="00A23ABC">
        <w:rPr>
          <w:rFonts w:ascii="Arial" w:hAnsi="Arial" w:cs="Arial"/>
          <w:sz w:val="24"/>
          <w:szCs w:val="24"/>
        </w:rPr>
        <w:t>.1</w:t>
      </w:r>
      <w:r>
        <w:rPr>
          <w:rFonts w:ascii="Arial" w:hAnsi="Arial" w:cs="Arial"/>
          <w:sz w:val="24"/>
          <w:szCs w:val="24"/>
        </w:rPr>
        <w:t>2</w:t>
      </w:r>
      <w:r w:rsidRPr="00A23ABC">
        <w:rPr>
          <w:rFonts w:ascii="Arial" w:hAnsi="Arial" w:cs="Arial"/>
          <w:sz w:val="24"/>
          <w:szCs w:val="24"/>
        </w:rPr>
        <w:t>.2021 r.</w:t>
      </w:r>
    </w:p>
    <w:p w14:paraId="0599E58B" w14:textId="262D38EB" w:rsidR="002F258B" w:rsidRPr="002F258B" w:rsidRDefault="002F258B" w:rsidP="002F258B">
      <w:pPr>
        <w:jc w:val="center"/>
        <w:rPr>
          <w:rFonts w:ascii="Arial" w:hAnsi="Arial" w:cs="Arial"/>
          <w:sz w:val="24"/>
          <w:szCs w:val="24"/>
        </w:rPr>
      </w:pPr>
      <w:r w:rsidRPr="002F258B">
        <w:rPr>
          <w:rFonts w:ascii="Arial" w:hAnsi="Arial" w:cs="Arial"/>
          <w:sz w:val="24"/>
          <w:szCs w:val="24"/>
        </w:rPr>
        <w:t xml:space="preserve">§ </w:t>
      </w:r>
      <w:r>
        <w:rPr>
          <w:rFonts w:ascii="Arial" w:hAnsi="Arial" w:cs="Arial"/>
          <w:sz w:val="24"/>
          <w:szCs w:val="24"/>
        </w:rPr>
        <w:t>5</w:t>
      </w:r>
    </w:p>
    <w:p w14:paraId="7C07BB97" w14:textId="23FE4ED9" w:rsidR="002F258B" w:rsidRPr="002F258B" w:rsidRDefault="002F258B" w:rsidP="007A1384">
      <w:pPr>
        <w:jc w:val="both"/>
        <w:rPr>
          <w:rFonts w:ascii="Arial" w:hAnsi="Arial" w:cs="Arial"/>
          <w:sz w:val="24"/>
          <w:szCs w:val="24"/>
        </w:rPr>
      </w:pPr>
      <w:r w:rsidRPr="002F258B">
        <w:rPr>
          <w:rFonts w:ascii="Arial" w:hAnsi="Arial" w:cs="Arial"/>
          <w:sz w:val="24"/>
          <w:szCs w:val="24"/>
        </w:rPr>
        <w:t>1.</w:t>
      </w:r>
      <w:r w:rsidR="00000099">
        <w:rPr>
          <w:rFonts w:ascii="Arial" w:hAnsi="Arial" w:cs="Arial"/>
          <w:sz w:val="24"/>
          <w:szCs w:val="24"/>
        </w:rPr>
        <w:t xml:space="preserve"> </w:t>
      </w:r>
      <w:r w:rsidRPr="002F258B">
        <w:rPr>
          <w:rFonts w:ascii="Arial" w:hAnsi="Arial" w:cs="Arial"/>
          <w:sz w:val="24"/>
          <w:szCs w:val="24"/>
        </w:rPr>
        <w:t xml:space="preserve">Zamawiający wymaga, aby osoby wykonujące czynności w zakresie realizacji przedmiotu umowy wskazanego w § </w:t>
      </w:r>
      <w:r w:rsidR="00BF2C6B">
        <w:rPr>
          <w:rFonts w:ascii="Arial" w:hAnsi="Arial" w:cs="Arial"/>
          <w:sz w:val="24"/>
          <w:szCs w:val="24"/>
        </w:rPr>
        <w:t>2</w:t>
      </w:r>
      <w:r w:rsidRPr="002F258B">
        <w:rPr>
          <w:rFonts w:ascii="Arial" w:hAnsi="Arial" w:cs="Arial"/>
          <w:sz w:val="24"/>
          <w:szCs w:val="24"/>
        </w:rPr>
        <w:t xml:space="preserve"> w okresie trwania niniejszej umowy, zostały zatrudnione przez Wykonawcę na postawie umowy o pracę w rozumieniu przepisów ustawy z dnia 26 czerwca 1974 r. – Kodeks pracy (Dz. U. z 2019 r. poz. 1040 tj.).</w:t>
      </w:r>
    </w:p>
    <w:p w14:paraId="4FB4959A" w14:textId="69A929BC" w:rsidR="002F258B" w:rsidRPr="002F258B" w:rsidRDefault="002F258B" w:rsidP="007A1384">
      <w:pPr>
        <w:jc w:val="both"/>
        <w:rPr>
          <w:rFonts w:ascii="Arial" w:hAnsi="Arial" w:cs="Arial"/>
          <w:sz w:val="24"/>
          <w:szCs w:val="24"/>
        </w:rPr>
      </w:pPr>
      <w:r w:rsidRPr="002F258B">
        <w:rPr>
          <w:rFonts w:ascii="Arial" w:hAnsi="Arial" w:cs="Arial"/>
          <w:sz w:val="24"/>
          <w:szCs w:val="24"/>
        </w:rPr>
        <w:t>2.</w:t>
      </w:r>
      <w:r w:rsidR="00000099">
        <w:rPr>
          <w:rFonts w:ascii="Arial" w:hAnsi="Arial" w:cs="Arial"/>
          <w:sz w:val="24"/>
          <w:szCs w:val="24"/>
        </w:rPr>
        <w:t xml:space="preserve"> </w:t>
      </w:r>
      <w:r w:rsidRPr="002F258B">
        <w:rPr>
          <w:rFonts w:ascii="Arial" w:hAnsi="Arial" w:cs="Arial"/>
          <w:sz w:val="24"/>
          <w:szCs w:val="24"/>
        </w:rPr>
        <w:t xml:space="preserve">Każdorazowo na żądanie Zamawiającego w terminie przez niego wskazanym, Wykonawca zobowiązuje się przedłożyć do wglądu Zamawiającemu kopię umowy/umów o pracę osób wykonujących w trakcie realizacji zamówienia czynności wskazane w § </w:t>
      </w:r>
      <w:r w:rsidR="006E5B95">
        <w:rPr>
          <w:rFonts w:ascii="Arial" w:hAnsi="Arial" w:cs="Arial"/>
          <w:sz w:val="24"/>
          <w:szCs w:val="24"/>
        </w:rPr>
        <w:t>2</w:t>
      </w:r>
      <w:r w:rsidRPr="002F258B">
        <w:rPr>
          <w:rFonts w:ascii="Arial" w:hAnsi="Arial" w:cs="Arial"/>
          <w:sz w:val="24"/>
          <w:szCs w:val="24"/>
        </w:rPr>
        <w:t>. Kopia umowy/umów powinna zostać zanonimizowana w sposób zapewniający ochronę danych osobowych pracowników, zgodnie z przepisami ustawy z dnia 10 maja 2018 r. o ochronie danych osobowych (Dz. U poz. 1000) 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jako rozporządzenie RODO) (Dz. Urz. UE L 119 z 04.05.2016, str. 1) (tj. w szczególności bez imion, nazwisk, adresów, nr PESEL pracowników). Informacje takie jak: data zawarcia umowy, rodzaj umowy o pracę i wymiar etatu powinny być możliwe do zidentyfikowania.</w:t>
      </w:r>
    </w:p>
    <w:p w14:paraId="286145B3" w14:textId="2D95D8DD" w:rsidR="00006AEC" w:rsidRDefault="002F258B" w:rsidP="008F17D1">
      <w:pPr>
        <w:jc w:val="both"/>
        <w:rPr>
          <w:rFonts w:ascii="Arial" w:hAnsi="Arial" w:cs="Arial"/>
          <w:sz w:val="24"/>
          <w:szCs w:val="24"/>
        </w:rPr>
      </w:pPr>
      <w:r w:rsidRPr="002F258B">
        <w:rPr>
          <w:rFonts w:ascii="Arial" w:hAnsi="Arial" w:cs="Arial"/>
          <w:sz w:val="24"/>
          <w:szCs w:val="24"/>
        </w:rPr>
        <w:t>3.</w:t>
      </w:r>
      <w:r w:rsidR="00000099">
        <w:rPr>
          <w:rFonts w:ascii="Arial" w:hAnsi="Arial" w:cs="Arial"/>
          <w:sz w:val="24"/>
          <w:szCs w:val="24"/>
        </w:rPr>
        <w:t xml:space="preserve"> </w:t>
      </w:r>
      <w:r w:rsidRPr="002F258B">
        <w:rPr>
          <w:rFonts w:ascii="Arial" w:hAnsi="Arial" w:cs="Arial"/>
          <w:sz w:val="24"/>
          <w:szCs w:val="24"/>
        </w:rPr>
        <w:t xml:space="preserve">Z tytułu niespełnienia przez Wykonawcę wymogu zatrudnienia na podstawie umowy o pracę osób wykonujących wskazane w </w:t>
      </w:r>
      <w:r w:rsidRPr="00D767C9">
        <w:rPr>
          <w:rFonts w:ascii="Arial" w:hAnsi="Arial" w:cs="Arial"/>
          <w:sz w:val="24"/>
          <w:szCs w:val="24"/>
        </w:rPr>
        <w:t xml:space="preserve">ust. 1 </w:t>
      </w:r>
      <w:r w:rsidRPr="002F258B">
        <w:rPr>
          <w:rFonts w:ascii="Arial" w:hAnsi="Arial" w:cs="Arial"/>
          <w:sz w:val="24"/>
          <w:szCs w:val="24"/>
        </w:rPr>
        <w:t xml:space="preserve">czynności Zamawiający przewiduje sankcję w postaci obowiązku zapłaty przez Wykonawcę kary umownej w wysokości określonej </w:t>
      </w:r>
      <w:r w:rsidRPr="002404A5">
        <w:rPr>
          <w:rFonts w:ascii="Arial" w:hAnsi="Arial" w:cs="Arial"/>
          <w:sz w:val="24"/>
          <w:szCs w:val="24"/>
        </w:rPr>
        <w:t xml:space="preserve">§ </w:t>
      </w:r>
      <w:r w:rsidR="00937E72" w:rsidRPr="00937E72">
        <w:rPr>
          <w:rFonts w:ascii="Arial" w:hAnsi="Arial" w:cs="Arial"/>
          <w:color w:val="FF0000"/>
          <w:sz w:val="24"/>
          <w:szCs w:val="24"/>
        </w:rPr>
        <w:t>7</w:t>
      </w:r>
      <w:r w:rsidRPr="00937E72">
        <w:rPr>
          <w:rFonts w:ascii="Arial" w:hAnsi="Arial" w:cs="Arial"/>
          <w:color w:val="FF0000"/>
          <w:sz w:val="24"/>
          <w:szCs w:val="24"/>
        </w:rPr>
        <w:t xml:space="preserve"> </w:t>
      </w:r>
      <w:r w:rsidRPr="002404A5">
        <w:rPr>
          <w:rFonts w:ascii="Arial" w:hAnsi="Arial" w:cs="Arial"/>
          <w:sz w:val="24"/>
          <w:szCs w:val="24"/>
        </w:rPr>
        <w:t xml:space="preserve">ust. 1 pkt 5 </w:t>
      </w:r>
      <w:r w:rsidRPr="002F258B">
        <w:rPr>
          <w:rFonts w:ascii="Arial" w:hAnsi="Arial" w:cs="Arial"/>
          <w:sz w:val="24"/>
          <w:szCs w:val="24"/>
        </w:rPr>
        <w:t xml:space="preserve">umowy. 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wskazane w </w:t>
      </w:r>
      <w:r w:rsidRPr="00905E28">
        <w:rPr>
          <w:rFonts w:ascii="Arial" w:hAnsi="Arial" w:cs="Arial"/>
          <w:sz w:val="24"/>
          <w:szCs w:val="24"/>
        </w:rPr>
        <w:t xml:space="preserve">ust. 1 </w:t>
      </w:r>
      <w:r w:rsidRPr="002F258B">
        <w:rPr>
          <w:rFonts w:ascii="Arial" w:hAnsi="Arial" w:cs="Arial"/>
          <w:sz w:val="24"/>
          <w:szCs w:val="24"/>
        </w:rPr>
        <w:t>czynności. W przypadku uzasadnionych wątpliwości co do przestrzegania prawa pracy przez Wykonawcę, Zamawiający może zwrócić się o przeprowadzenie kontroli przez Państwową Inspekcję Pracy</w:t>
      </w:r>
      <w:r w:rsidR="00F9507A">
        <w:rPr>
          <w:rFonts w:ascii="Arial" w:hAnsi="Arial" w:cs="Arial"/>
          <w:sz w:val="24"/>
          <w:szCs w:val="24"/>
        </w:rPr>
        <w:t>.</w:t>
      </w:r>
    </w:p>
    <w:p w14:paraId="110BF14C" w14:textId="3FF5C895" w:rsidR="00FF72E8" w:rsidRDefault="00FF72E8" w:rsidP="00CF11ED">
      <w:pPr>
        <w:spacing w:after="0"/>
        <w:jc w:val="center"/>
        <w:rPr>
          <w:rFonts w:ascii="Arial" w:hAnsi="Arial" w:cs="Arial"/>
          <w:sz w:val="24"/>
          <w:szCs w:val="24"/>
        </w:rPr>
      </w:pPr>
      <w:r w:rsidRPr="00F55574">
        <w:rPr>
          <w:rFonts w:ascii="Arial" w:hAnsi="Arial" w:cs="Arial"/>
          <w:sz w:val="24"/>
          <w:szCs w:val="24"/>
        </w:rPr>
        <w:t xml:space="preserve">§ </w:t>
      </w:r>
      <w:r w:rsidR="00E508BC">
        <w:rPr>
          <w:rFonts w:ascii="Arial" w:hAnsi="Arial" w:cs="Arial"/>
          <w:sz w:val="24"/>
          <w:szCs w:val="24"/>
        </w:rPr>
        <w:t>6</w:t>
      </w:r>
    </w:p>
    <w:p w14:paraId="072A6964" w14:textId="4879FD1B" w:rsidR="00750165" w:rsidRPr="001B62A2" w:rsidRDefault="00E508BC" w:rsidP="00257F54">
      <w:pPr>
        <w:pStyle w:val="Akapitzlist"/>
        <w:numPr>
          <w:ilvl w:val="0"/>
          <w:numId w:val="12"/>
        </w:numPr>
        <w:spacing w:after="0" w:line="240" w:lineRule="auto"/>
        <w:ind w:left="426"/>
        <w:jc w:val="both"/>
        <w:rPr>
          <w:rFonts w:ascii="Arial" w:hAnsi="Arial" w:cs="Arial"/>
          <w:sz w:val="24"/>
          <w:szCs w:val="24"/>
        </w:rPr>
      </w:pPr>
      <w:r w:rsidRPr="001B62A2">
        <w:rPr>
          <w:rFonts w:ascii="Arial" w:hAnsi="Arial" w:cs="Arial"/>
          <w:sz w:val="24"/>
          <w:szCs w:val="24"/>
        </w:rPr>
        <w:t>Rozwiązanie umowy przez którąkolwiek ze stron wymaga formy pisemnej i</w:t>
      </w:r>
      <w:r w:rsidR="00257C49">
        <w:rPr>
          <w:rFonts w:ascii="Arial" w:hAnsi="Arial" w:cs="Arial"/>
          <w:sz w:val="24"/>
          <w:szCs w:val="24"/>
        </w:rPr>
        <w:t xml:space="preserve"> </w:t>
      </w:r>
    </w:p>
    <w:p w14:paraId="70EBC589" w14:textId="6C195AD0" w:rsidR="00E508BC" w:rsidRDefault="00E508BC" w:rsidP="00257F54">
      <w:pPr>
        <w:spacing w:after="0" w:line="240" w:lineRule="auto"/>
        <w:ind w:firstLine="360"/>
        <w:jc w:val="both"/>
        <w:rPr>
          <w:rFonts w:ascii="Arial" w:hAnsi="Arial" w:cs="Arial"/>
          <w:sz w:val="24"/>
          <w:szCs w:val="24"/>
        </w:rPr>
      </w:pPr>
      <w:r w:rsidRPr="00B00C64">
        <w:rPr>
          <w:rFonts w:ascii="Arial" w:hAnsi="Arial" w:cs="Arial"/>
          <w:sz w:val="24"/>
          <w:szCs w:val="24"/>
        </w:rPr>
        <w:lastRenderedPageBreak/>
        <w:t>dopuszczalne jest za jednomiesięcznym wypowiedzeniem.</w:t>
      </w:r>
    </w:p>
    <w:p w14:paraId="2006039F" w14:textId="3BA78C98" w:rsidR="00E508BC" w:rsidRDefault="00E508BC" w:rsidP="00257F54">
      <w:pPr>
        <w:pStyle w:val="Akapitzlist"/>
        <w:numPr>
          <w:ilvl w:val="0"/>
          <w:numId w:val="12"/>
        </w:numPr>
        <w:spacing w:after="0" w:line="240" w:lineRule="auto"/>
        <w:ind w:left="426"/>
        <w:jc w:val="both"/>
        <w:rPr>
          <w:rFonts w:ascii="Arial" w:hAnsi="Arial" w:cs="Arial"/>
          <w:sz w:val="24"/>
          <w:szCs w:val="24"/>
        </w:rPr>
      </w:pPr>
      <w:r w:rsidRPr="00257F54">
        <w:rPr>
          <w:rFonts w:ascii="Arial" w:hAnsi="Arial" w:cs="Arial"/>
          <w:sz w:val="24"/>
          <w:szCs w:val="24"/>
        </w:rPr>
        <w:t>Zmiana warunków niniejszej umowy wymaga formy pisemnej pod rygorem jej</w:t>
      </w:r>
      <w:r w:rsidR="00750165" w:rsidRPr="00257F54">
        <w:rPr>
          <w:rFonts w:ascii="Arial" w:hAnsi="Arial" w:cs="Arial"/>
          <w:sz w:val="24"/>
          <w:szCs w:val="24"/>
        </w:rPr>
        <w:t xml:space="preserve"> </w:t>
      </w:r>
      <w:r w:rsidRPr="00257F54">
        <w:rPr>
          <w:rFonts w:ascii="Arial" w:hAnsi="Arial" w:cs="Arial"/>
          <w:sz w:val="24"/>
          <w:szCs w:val="24"/>
        </w:rPr>
        <w:t>nieważności.</w:t>
      </w:r>
    </w:p>
    <w:p w14:paraId="070CC1F9" w14:textId="5D2CD1DF" w:rsidR="00646B1D" w:rsidRDefault="00E508BC" w:rsidP="008F17D1">
      <w:pPr>
        <w:pStyle w:val="Akapitzlist"/>
        <w:numPr>
          <w:ilvl w:val="0"/>
          <w:numId w:val="12"/>
        </w:numPr>
        <w:spacing w:after="0" w:line="240" w:lineRule="auto"/>
        <w:ind w:left="426"/>
        <w:jc w:val="both"/>
        <w:rPr>
          <w:rFonts w:ascii="Arial" w:hAnsi="Arial" w:cs="Arial"/>
          <w:sz w:val="24"/>
          <w:szCs w:val="24"/>
        </w:rPr>
      </w:pPr>
      <w:r w:rsidRPr="00257F54">
        <w:rPr>
          <w:rFonts w:ascii="Arial" w:hAnsi="Arial" w:cs="Arial"/>
          <w:sz w:val="24"/>
          <w:szCs w:val="24"/>
        </w:rPr>
        <w:t>Zamawiający ma prawo wypowiedzenia umowy w trybie natychmiastowym w przypadku rażącego naruszenia postanowień niniejszej umowy.</w:t>
      </w:r>
    </w:p>
    <w:p w14:paraId="1B7C2E1B" w14:textId="77777777" w:rsidR="008F17D1" w:rsidRPr="008F17D1" w:rsidRDefault="008F17D1" w:rsidP="008F17D1">
      <w:pPr>
        <w:pStyle w:val="Akapitzlist"/>
        <w:spacing w:after="0" w:line="240" w:lineRule="auto"/>
        <w:ind w:left="426"/>
        <w:jc w:val="both"/>
        <w:rPr>
          <w:rFonts w:ascii="Arial" w:hAnsi="Arial" w:cs="Arial"/>
          <w:sz w:val="24"/>
          <w:szCs w:val="24"/>
        </w:rPr>
      </w:pPr>
    </w:p>
    <w:p w14:paraId="414D947E" w14:textId="3706F524" w:rsidR="00E508BC" w:rsidRDefault="00E508BC" w:rsidP="00E508BC">
      <w:pPr>
        <w:jc w:val="center"/>
        <w:rPr>
          <w:rFonts w:ascii="Arial" w:hAnsi="Arial" w:cs="Arial"/>
          <w:sz w:val="24"/>
          <w:szCs w:val="24"/>
        </w:rPr>
      </w:pPr>
      <w:r w:rsidRPr="00E508BC">
        <w:rPr>
          <w:rFonts w:ascii="Arial" w:hAnsi="Arial" w:cs="Arial"/>
          <w:sz w:val="24"/>
          <w:szCs w:val="24"/>
        </w:rPr>
        <w:t xml:space="preserve">§ </w:t>
      </w:r>
      <w:r>
        <w:rPr>
          <w:rFonts w:ascii="Arial" w:hAnsi="Arial" w:cs="Arial"/>
          <w:sz w:val="24"/>
          <w:szCs w:val="24"/>
        </w:rPr>
        <w:t>7</w:t>
      </w:r>
    </w:p>
    <w:p w14:paraId="4B9D8FC2" w14:textId="77777777" w:rsidR="00646B1D" w:rsidRPr="00C2033D" w:rsidRDefault="00646B1D" w:rsidP="002A4E6F">
      <w:pPr>
        <w:spacing w:after="0"/>
        <w:jc w:val="both"/>
        <w:rPr>
          <w:rFonts w:ascii="Arial" w:hAnsi="Arial" w:cs="Arial"/>
          <w:sz w:val="24"/>
          <w:szCs w:val="24"/>
        </w:rPr>
      </w:pPr>
      <w:r w:rsidRPr="00C2033D">
        <w:rPr>
          <w:rFonts w:ascii="Arial" w:hAnsi="Arial" w:cs="Arial"/>
          <w:sz w:val="24"/>
          <w:szCs w:val="24"/>
        </w:rPr>
        <w:t>1. Wykonawca jest zobowiązany wypłacić Zamawiającemu kary umowne w przypadku:</w:t>
      </w:r>
    </w:p>
    <w:p w14:paraId="13004AFB" w14:textId="2951B8F7" w:rsidR="00646B1D" w:rsidRPr="00C2033D" w:rsidRDefault="00646B1D" w:rsidP="002A4E6F">
      <w:pPr>
        <w:spacing w:after="0"/>
        <w:jc w:val="both"/>
        <w:rPr>
          <w:rFonts w:ascii="Arial" w:hAnsi="Arial" w:cs="Arial"/>
          <w:sz w:val="24"/>
          <w:szCs w:val="24"/>
        </w:rPr>
      </w:pPr>
      <w:r w:rsidRPr="00C2033D">
        <w:rPr>
          <w:rFonts w:ascii="Arial" w:hAnsi="Arial" w:cs="Arial"/>
          <w:sz w:val="24"/>
          <w:szCs w:val="24"/>
        </w:rPr>
        <w:t xml:space="preserve">1) za </w:t>
      </w:r>
      <w:r w:rsidR="008260E3" w:rsidRPr="00C2033D">
        <w:rPr>
          <w:rFonts w:ascii="Arial" w:hAnsi="Arial" w:cs="Arial"/>
          <w:sz w:val="24"/>
          <w:szCs w:val="24"/>
        </w:rPr>
        <w:t>rozwiązanie</w:t>
      </w:r>
      <w:r w:rsidRPr="00C2033D">
        <w:rPr>
          <w:rFonts w:ascii="Arial" w:hAnsi="Arial" w:cs="Arial"/>
          <w:sz w:val="24"/>
          <w:szCs w:val="24"/>
        </w:rPr>
        <w:t xml:space="preserve"> umowy przez Wykonawcę </w:t>
      </w:r>
      <w:r w:rsidR="008260E3" w:rsidRPr="00C2033D">
        <w:rPr>
          <w:rFonts w:ascii="Arial" w:hAnsi="Arial" w:cs="Arial"/>
          <w:sz w:val="24"/>
          <w:szCs w:val="24"/>
        </w:rPr>
        <w:t xml:space="preserve">z przyczyn nie dotyczących Zamawiającego </w:t>
      </w:r>
      <w:r w:rsidRPr="00C2033D">
        <w:rPr>
          <w:rFonts w:ascii="Arial" w:hAnsi="Arial" w:cs="Arial"/>
          <w:sz w:val="24"/>
          <w:szCs w:val="24"/>
        </w:rPr>
        <w:t xml:space="preserve">w wysokości 30 % </w:t>
      </w:r>
      <w:r w:rsidR="008260E3" w:rsidRPr="00C2033D">
        <w:rPr>
          <w:rFonts w:ascii="Arial" w:hAnsi="Arial" w:cs="Arial"/>
          <w:sz w:val="24"/>
          <w:szCs w:val="24"/>
        </w:rPr>
        <w:t xml:space="preserve">miesięcznego </w:t>
      </w:r>
      <w:r w:rsidRPr="00C2033D">
        <w:rPr>
          <w:rFonts w:ascii="Arial" w:hAnsi="Arial" w:cs="Arial"/>
          <w:sz w:val="24"/>
          <w:szCs w:val="24"/>
        </w:rPr>
        <w:t>wynagrodzenia</w:t>
      </w:r>
      <w:r w:rsidR="008260E3" w:rsidRPr="00C2033D">
        <w:rPr>
          <w:rFonts w:ascii="Arial" w:hAnsi="Arial" w:cs="Arial"/>
          <w:sz w:val="24"/>
          <w:szCs w:val="24"/>
        </w:rPr>
        <w:t xml:space="preserve"> </w:t>
      </w:r>
      <w:r w:rsidRPr="00C2033D">
        <w:rPr>
          <w:rFonts w:ascii="Arial" w:hAnsi="Arial" w:cs="Arial"/>
          <w:sz w:val="24"/>
          <w:szCs w:val="24"/>
        </w:rPr>
        <w:t xml:space="preserve">umownego brutto określonego w § </w:t>
      </w:r>
      <w:r w:rsidR="00905E28" w:rsidRPr="00C2033D">
        <w:rPr>
          <w:rFonts w:ascii="Arial" w:hAnsi="Arial" w:cs="Arial"/>
          <w:sz w:val="24"/>
          <w:szCs w:val="24"/>
        </w:rPr>
        <w:t>3</w:t>
      </w:r>
      <w:r w:rsidRPr="00C2033D">
        <w:rPr>
          <w:rFonts w:ascii="Arial" w:hAnsi="Arial" w:cs="Arial"/>
          <w:sz w:val="24"/>
          <w:szCs w:val="24"/>
        </w:rPr>
        <w:t xml:space="preserve"> umowy,</w:t>
      </w:r>
    </w:p>
    <w:p w14:paraId="0D494C70" w14:textId="612A69FD" w:rsidR="00646B1D" w:rsidRPr="00C2033D" w:rsidRDefault="00646B1D" w:rsidP="002A4E6F">
      <w:pPr>
        <w:spacing w:after="0"/>
        <w:jc w:val="both"/>
        <w:rPr>
          <w:rFonts w:ascii="Arial" w:hAnsi="Arial" w:cs="Arial"/>
          <w:sz w:val="24"/>
          <w:szCs w:val="24"/>
        </w:rPr>
      </w:pPr>
      <w:r w:rsidRPr="00C2033D">
        <w:rPr>
          <w:rFonts w:ascii="Arial" w:hAnsi="Arial" w:cs="Arial"/>
          <w:sz w:val="24"/>
          <w:szCs w:val="24"/>
        </w:rPr>
        <w:t xml:space="preserve">2) za </w:t>
      </w:r>
      <w:r w:rsidR="008260E3" w:rsidRPr="00C2033D">
        <w:rPr>
          <w:rFonts w:ascii="Arial" w:hAnsi="Arial" w:cs="Arial"/>
          <w:sz w:val="24"/>
          <w:szCs w:val="24"/>
        </w:rPr>
        <w:t>rozwiązanie</w:t>
      </w:r>
      <w:r w:rsidRPr="00C2033D">
        <w:rPr>
          <w:rFonts w:ascii="Arial" w:hAnsi="Arial" w:cs="Arial"/>
          <w:sz w:val="24"/>
          <w:szCs w:val="24"/>
        </w:rPr>
        <w:t xml:space="preserve"> przez Zamawiającego w trybie natychmiastowym umowy</w:t>
      </w:r>
    </w:p>
    <w:p w14:paraId="50062294" w14:textId="56D718A6" w:rsidR="00646B1D" w:rsidRPr="00C2033D" w:rsidRDefault="00646B1D" w:rsidP="002A4E6F">
      <w:pPr>
        <w:spacing w:after="0"/>
        <w:jc w:val="both"/>
        <w:rPr>
          <w:rFonts w:ascii="Arial" w:hAnsi="Arial" w:cs="Arial"/>
          <w:sz w:val="24"/>
          <w:szCs w:val="24"/>
        </w:rPr>
      </w:pPr>
      <w:r w:rsidRPr="00C2033D">
        <w:rPr>
          <w:rFonts w:ascii="Arial" w:hAnsi="Arial" w:cs="Arial"/>
          <w:sz w:val="24"/>
          <w:szCs w:val="24"/>
        </w:rPr>
        <w:t xml:space="preserve">z przyczyn </w:t>
      </w:r>
      <w:r w:rsidR="008260E3" w:rsidRPr="00C2033D">
        <w:rPr>
          <w:rFonts w:ascii="Arial" w:hAnsi="Arial" w:cs="Arial"/>
          <w:sz w:val="24"/>
          <w:szCs w:val="24"/>
        </w:rPr>
        <w:t xml:space="preserve">dotyczących </w:t>
      </w:r>
      <w:r w:rsidRPr="00C2033D">
        <w:rPr>
          <w:rFonts w:ascii="Arial" w:hAnsi="Arial" w:cs="Arial"/>
          <w:sz w:val="24"/>
          <w:szCs w:val="24"/>
        </w:rPr>
        <w:t>Wykonawcy, w szczególności w przypadku nienależytego lub</w:t>
      </w:r>
    </w:p>
    <w:p w14:paraId="640606A7" w14:textId="298FE406" w:rsidR="00646B1D" w:rsidRPr="00C2033D" w:rsidRDefault="00646B1D" w:rsidP="002A4E6F">
      <w:pPr>
        <w:spacing w:after="0"/>
        <w:jc w:val="both"/>
        <w:rPr>
          <w:rFonts w:ascii="Arial" w:hAnsi="Arial" w:cs="Arial"/>
          <w:sz w:val="24"/>
          <w:szCs w:val="24"/>
        </w:rPr>
      </w:pPr>
      <w:r w:rsidRPr="00C2033D">
        <w:rPr>
          <w:rFonts w:ascii="Arial" w:hAnsi="Arial" w:cs="Arial"/>
          <w:sz w:val="24"/>
          <w:szCs w:val="24"/>
        </w:rPr>
        <w:t>nieterminowego wykonywania prac, w wysokości 30 % wynagrodzenia</w:t>
      </w:r>
      <w:r w:rsidR="008260E3" w:rsidRPr="00C2033D">
        <w:rPr>
          <w:rFonts w:ascii="Arial" w:hAnsi="Arial" w:cs="Arial"/>
          <w:sz w:val="24"/>
          <w:szCs w:val="24"/>
        </w:rPr>
        <w:t xml:space="preserve"> miesięcznego</w:t>
      </w:r>
      <w:r w:rsidRPr="00C2033D">
        <w:rPr>
          <w:rFonts w:ascii="Arial" w:hAnsi="Arial" w:cs="Arial"/>
          <w:sz w:val="24"/>
          <w:szCs w:val="24"/>
        </w:rPr>
        <w:t xml:space="preserve"> umownego</w:t>
      </w:r>
      <w:r w:rsidR="008260E3" w:rsidRPr="00C2033D">
        <w:rPr>
          <w:rFonts w:ascii="Arial" w:hAnsi="Arial" w:cs="Arial"/>
          <w:sz w:val="24"/>
          <w:szCs w:val="24"/>
        </w:rPr>
        <w:t xml:space="preserve"> </w:t>
      </w:r>
      <w:r w:rsidRPr="00C2033D">
        <w:rPr>
          <w:rFonts w:ascii="Arial" w:hAnsi="Arial" w:cs="Arial"/>
          <w:sz w:val="24"/>
          <w:szCs w:val="24"/>
        </w:rPr>
        <w:t xml:space="preserve">brutto określonego w § </w:t>
      </w:r>
      <w:r w:rsidR="00700B90" w:rsidRPr="00C2033D">
        <w:rPr>
          <w:rFonts w:ascii="Arial" w:hAnsi="Arial" w:cs="Arial"/>
          <w:sz w:val="24"/>
          <w:szCs w:val="24"/>
        </w:rPr>
        <w:t>3</w:t>
      </w:r>
      <w:r w:rsidRPr="00C2033D">
        <w:rPr>
          <w:rFonts w:ascii="Arial" w:hAnsi="Arial" w:cs="Arial"/>
          <w:sz w:val="24"/>
          <w:szCs w:val="24"/>
        </w:rPr>
        <w:t xml:space="preserve"> umowy,</w:t>
      </w:r>
    </w:p>
    <w:p w14:paraId="563A109B" w14:textId="4011E128" w:rsidR="00646B1D" w:rsidRPr="00C2033D" w:rsidRDefault="00646B1D" w:rsidP="002A4E6F">
      <w:pPr>
        <w:spacing w:after="0"/>
        <w:jc w:val="both"/>
        <w:rPr>
          <w:rFonts w:ascii="Arial" w:hAnsi="Arial" w:cs="Arial"/>
          <w:sz w:val="24"/>
          <w:szCs w:val="24"/>
        </w:rPr>
      </w:pPr>
      <w:r w:rsidRPr="00C2033D">
        <w:rPr>
          <w:rFonts w:ascii="Arial" w:hAnsi="Arial" w:cs="Arial"/>
          <w:sz w:val="24"/>
          <w:szCs w:val="24"/>
        </w:rPr>
        <w:t xml:space="preserve">3) za </w:t>
      </w:r>
      <w:r w:rsidR="008260E3" w:rsidRPr="00C2033D">
        <w:rPr>
          <w:rFonts w:ascii="Arial" w:hAnsi="Arial" w:cs="Arial"/>
          <w:sz w:val="24"/>
          <w:szCs w:val="24"/>
        </w:rPr>
        <w:t>zwłokę</w:t>
      </w:r>
      <w:r w:rsidRPr="00C2033D">
        <w:rPr>
          <w:rFonts w:ascii="Arial" w:hAnsi="Arial" w:cs="Arial"/>
          <w:sz w:val="24"/>
          <w:szCs w:val="24"/>
        </w:rPr>
        <w:t xml:space="preserve"> w wykonaniu przedmiotu umowy w wysokości 5% wynagrodzenia brutto określonego dla wytypowanego zakresu prac (zgodnie z § 2 niniejszej umowy) za każdy dzień </w:t>
      </w:r>
      <w:r w:rsidR="008260E3" w:rsidRPr="00C2033D">
        <w:rPr>
          <w:rFonts w:ascii="Arial" w:hAnsi="Arial" w:cs="Arial"/>
          <w:sz w:val="24"/>
          <w:szCs w:val="24"/>
        </w:rPr>
        <w:t>zwłoki</w:t>
      </w:r>
      <w:r w:rsidRPr="00C2033D">
        <w:rPr>
          <w:rFonts w:ascii="Arial" w:hAnsi="Arial" w:cs="Arial"/>
          <w:sz w:val="24"/>
          <w:szCs w:val="24"/>
        </w:rPr>
        <w:t>,</w:t>
      </w:r>
    </w:p>
    <w:p w14:paraId="304E303B" w14:textId="1AE77C0A" w:rsidR="008260E3" w:rsidRDefault="00646B1D" w:rsidP="002A4E6F">
      <w:pPr>
        <w:spacing w:after="0"/>
        <w:jc w:val="both"/>
        <w:rPr>
          <w:rFonts w:ascii="Arial" w:hAnsi="Arial" w:cs="Arial"/>
          <w:sz w:val="24"/>
          <w:szCs w:val="24"/>
        </w:rPr>
      </w:pPr>
      <w:r w:rsidRPr="00C2033D">
        <w:rPr>
          <w:rFonts w:ascii="Arial" w:hAnsi="Arial" w:cs="Arial"/>
          <w:sz w:val="24"/>
          <w:szCs w:val="24"/>
        </w:rPr>
        <w:t xml:space="preserve">4) za </w:t>
      </w:r>
      <w:r w:rsidR="008260E3" w:rsidRPr="00C2033D">
        <w:rPr>
          <w:rFonts w:ascii="Arial" w:hAnsi="Arial" w:cs="Arial"/>
          <w:sz w:val="24"/>
          <w:szCs w:val="24"/>
        </w:rPr>
        <w:t>zwłokę</w:t>
      </w:r>
      <w:r w:rsidRPr="00C2033D">
        <w:rPr>
          <w:rFonts w:ascii="Arial" w:hAnsi="Arial" w:cs="Arial"/>
          <w:sz w:val="24"/>
          <w:szCs w:val="24"/>
        </w:rPr>
        <w:t xml:space="preserve"> w usunięciu wad w wysokości </w:t>
      </w:r>
      <w:r w:rsidR="008260E3" w:rsidRPr="00C2033D">
        <w:rPr>
          <w:rFonts w:ascii="Arial" w:hAnsi="Arial" w:cs="Arial"/>
          <w:sz w:val="24"/>
          <w:szCs w:val="24"/>
        </w:rPr>
        <w:t>5</w:t>
      </w:r>
      <w:r w:rsidRPr="00C2033D">
        <w:rPr>
          <w:rFonts w:ascii="Arial" w:hAnsi="Arial" w:cs="Arial"/>
          <w:sz w:val="24"/>
          <w:szCs w:val="24"/>
        </w:rPr>
        <w:t xml:space="preserve"> % </w:t>
      </w:r>
      <w:r w:rsidR="008260E3" w:rsidRPr="00C2033D">
        <w:rPr>
          <w:rFonts w:ascii="Arial" w:hAnsi="Arial" w:cs="Arial"/>
          <w:sz w:val="24"/>
          <w:szCs w:val="24"/>
        </w:rPr>
        <w:t xml:space="preserve">miesięcznego </w:t>
      </w:r>
      <w:r w:rsidRPr="00646B1D">
        <w:rPr>
          <w:rFonts w:ascii="Arial" w:hAnsi="Arial" w:cs="Arial"/>
          <w:sz w:val="24"/>
          <w:szCs w:val="24"/>
        </w:rPr>
        <w:t>wynagrodzenia umownego</w:t>
      </w:r>
      <w:r w:rsidR="008260E3">
        <w:rPr>
          <w:rFonts w:ascii="Arial" w:hAnsi="Arial" w:cs="Arial"/>
          <w:sz w:val="24"/>
          <w:szCs w:val="24"/>
        </w:rPr>
        <w:t xml:space="preserve"> </w:t>
      </w:r>
      <w:r w:rsidRPr="00646B1D">
        <w:rPr>
          <w:rFonts w:ascii="Arial" w:hAnsi="Arial" w:cs="Arial"/>
          <w:sz w:val="24"/>
          <w:szCs w:val="24"/>
        </w:rPr>
        <w:t xml:space="preserve">brutto określonego dla wytypowanego zakresu usługi za każdy dzień </w:t>
      </w:r>
      <w:r w:rsidR="008260E3">
        <w:rPr>
          <w:rFonts w:ascii="Arial" w:hAnsi="Arial" w:cs="Arial"/>
          <w:sz w:val="24"/>
          <w:szCs w:val="24"/>
        </w:rPr>
        <w:t>zwłoki</w:t>
      </w:r>
      <w:r w:rsidRPr="00646B1D">
        <w:rPr>
          <w:rFonts w:ascii="Arial" w:hAnsi="Arial" w:cs="Arial"/>
          <w:sz w:val="24"/>
          <w:szCs w:val="24"/>
        </w:rPr>
        <w:t>,</w:t>
      </w:r>
      <w:r w:rsidR="008260E3">
        <w:rPr>
          <w:rFonts w:ascii="Arial" w:hAnsi="Arial" w:cs="Arial"/>
          <w:sz w:val="24"/>
          <w:szCs w:val="24"/>
        </w:rPr>
        <w:t xml:space="preserve"> </w:t>
      </w:r>
      <w:r w:rsidRPr="00646B1D">
        <w:rPr>
          <w:rFonts w:ascii="Arial" w:hAnsi="Arial" w:cs="Arial"/>
          <w:sz w:val="24"/>
          <w:szCs w:val="24"/>
        </w:rPr>
        <w:t xml:space="preserve">licząc od dnia wyznaczonego przez Zamawiającego na usunięcie wad, </w:t>
      </w:r>
      <w:r w:rsidR="008260E3">
        <w:rPr>
          <w:rFonts w:ascii="Arial" w:hAnsi="Arial" w:cs="Arial"/>
          <w:sz w:val="24"/>
          <w:szCs w:val="24"/>
        </w:rPr>
        <w:t xml:space="preserve"> </w:t>
      </w:r>
    </w:p>
    <w:p w14:paraId="1FE465EB" w14:textId="4AE71C91" w:rsidR="00646B1D" w:rsidRPr="00646B1D" w:rsidRDefault="00646B1D" w:rsidP="002A4E6F">
      <w:pPr>
        <w:spacing w:after="0"/>
        <w:jc w:val="both"/>
        <w:rPr>
          <w:rFonts w:ascii="Arial" w:hAnsi="Arial" w:cs="Arial"/>
          <w:sz w:val="24"/>
          <w:szCs w:val="24"/>
        </w:rPr>
      </w:pPr>
      <w:r w:rsidRPr="00646B1D">
        <w:rPr>
          <w:rFonts w:ascii="Arial" w:hAnsi="Arial" w:cs="Arial"/>
          <w:sz w:val="24"/>
          <w:szCs w:val="24"/>
        </w:rPr>
        <w:t>5) za niedopełnienie wymogu zatrudniania przez Wykonawcę pracowników</w:t>
      </w:r>
      <w:r w:rsidR="008260E3">
        <w:rPr>
          <w:rFonts w:ascii="Arial" w:hAnsi="Arial" w:cs="Arial"/>
          <w:sz w:val="24"/>
          <w:szCs w:val="24"/>
        </w:rPr>
        <w:t xml:space="preserve"> </w:t>
      </w:r>
      <w:r w:rsidRPr="00646B1D">
        <w:rPr>
          <w:rFonts w:ascii="Arial" w:hAnsi="Arial" w:cs="Arial"/>
          <w:sz w:val="24"/>
          <w:szCs w:val="24"/>
        </w:rPr>
        <w:t xml:space="preserve">świadczących przedmiot zamówienia w zakresie wskazanym w </w:t>
      </w:r>
      <w:r w:rsidRPr="00633D5F">
        <w:rPr>
          <w:rFonts w:ascii="Arial" w:hAnsi="Arial" w:cs="Arial"/>
          <w:sz w:val="24"/>
          <w:szCs w:val="24"/>
        </w:rPr>
        <w:t xml:space="preserve">§ </w:t>
      </w:r>
      <w:r w:rsidR="00633D5F" w:rsidRPr="00633D5F">
        <w:rPr>
          <w:rFonts w:ascii="Arial" w:hAnsi="Arial" w:cs="Arial"/>
          <w:sz w:val="24"/>
          <w:szCs w:val="24"/>
        </w:rPr>
        <w:t>5</w:t>
      </w:r>
      <w:r w:rsidRPr="00633D5F">
        <w:rPr>
          <w:rFonts w:ascii="Arial" w:hAnsi="Arial" w:cs="Arial"/>
          <w:sz w:val="24"/>
          <w:szCs w:val="24"/>
        </w:rPr>
        <w:t xml:space="preserve"> </w:t>
      </w:r>
      <w:r w:rsidRPr="00646B1D">
        <w:rPr>
          <w:rFonts w:ascii="Arial" w:hAnsi="Arial" w:cs="Arial"/>
          <w:sz w:val="24"/>
          <w:szCs w:val="24"/>
        </w:rPr>
        <w:t>ust. 1, na</w:t>
      </w:r>
      <w:r w:rsidR="008260E3">
        <w:rPr>
          <w:rFonts w:ascii="Arial" w:hAnsi="Arial" w:cs="Arial"/>
          <w:sz w:val="24"/>
          <w:szCs w:val="24"/>
        </w:rPr>
        <w:t xml:space="preserve"> </w:t>
      </w:r>
      <w:r w:rsidRPr="00646B1D">
        <w:rPr>
          <w:rFonts w:ascii="Arial" w:hAnsi="Arial" w:cs="Arial"/>
          <w:sz w:val="24"/>
          <w:szCs w:val="24"/>
        </w:rPr>
        <w:t>podstawie umowy o pracę w rozumieniu przepisów Kodeksu Pracy, w wysokości</w:t>
      </w:r>
      <w:r w:rsidR="008260E3">
        <w:rPr>
          <w:rFonts w:ascii="Arial" w:hAnsi="Arial" w:cs="Arial"/>
          <w:sz w:val="24"/>
          <w:szCs w:val="24"/>
        </w:rPr>
        <w:t xml:space="preserve"> </w:t>
      </w:r>
      <w:r w:rsidRPr="00646B1D">
        <w:rPr>
          <w:rFonts w:ascii="Arial" w:hAnsi="Arial" w:cs="Arial"/>
          <w:sz w:val="24"/>
          <w:szCs w:val="24"/>
        </w:rPr>
        <w:t>1.000 zł – za każdy stwierdzony przypadek.</w:t>
      </w:r>
    </w:p>
    <w:p w14:paraId="1826B686" w14:textId="77777777" w:rsidR="00646B1D" w:rsidRPr="00646B1D" w:rsidRDefault="00646B1D" w:rsidP="002A4E6F">
      <w:pPr>
        <w:spacing w:after="0"/>
        <w:jc w:val="both"/>
        <w:rPr>
          <w:rFonts w:ascii="Arial" w:hAnsi="Arial" w:cs="Arial"/>
          <w:sz w:val="24"/>
          <w:szCs w:val="24"/>
        </w:rPr>
      </w:pPr>
      <w:r w:rsidRPr="00646B1D">
        <w:rPr>
          <w:rFonts w:ascii="Arial" w:hAnsi="Arial" w:cs="Arial"/>
          <w:sz w:val="24"/>
          <w:szCs w:val="24"/>
        </w:rPr>
        <w:t>2. Zamawiający ma prawo do potrącenia kar umownych z wynagrodzenia Wykonawcy.</w:t>
      </w:r>
    </w:p>
    <w:p w14:paraId="2EAA5706" w14:textId="06019056" w:rsidR="00646B1D" w:rsidRDefault="00646B1D" w:rsidP="008F17D1">
      <w:pPr>
        <w:spacing w:after="0"/>
        <w:jc w:val="both"/>
        <w:rPr>
          <w:rFonts w:ascii="Arial" w:hAnsi="Arial" w:cs="Arial"/>
          <w:sz w:val="24"/>
          <w:szCs w:val="24"/>
        </w:rPr>
      </w:pPr>
      <w:r w:rsidRPr="00646B1D">
        <w:rPr>
          <w:rFonts w:ascii="Arial" w:hAnsi="Arial" w:cs="Arial"/>
          <w:sz w:val="24"/>
          <w:szCs w:val="24"/>
        </w:rPr>
        <w:t>3. W przypadku gdy szkoda przewyższa naliczone kary umowne Zamawiający zastrzega sobie prawo do dochodzenia odszkodowania uzupełniającego, na zasadach określonych w kodeksie cywilnym.</w:t>
      </w:r>
    </w:p>
    <w:p w14:paraId="293C9EE1" w14:textId="5883506D" w:rsidR="00646B1D" w:rsidRDefault="00646B1D" w:rsidP="00646B1D">
      <w:pPr>
        <w:jc w:val="center"/>
        <w:rPr>
          <w:rFonts w:ascii="Arial" w:hAnsi="Arial" w:cs="Arial"/>
          <w:sz w:val="24"/>
          <w:szCs w:val="24"/>
        </w:rPr>
      </w:pPr>
      <w:r w:rsidRPr="00646B1D">
        <w:rPr>
          <w:rFonts w:ascii="Arial" w:hAnsi="Arial" w:cs="Arial"/>
          <w:sz w:val="24"/>
          <w:szCs w:val="24"/>
        </w:rPr>
        <w:t xml:space="preserve">§ </w:t>
      </w:r>
      <w:r>
        <w:rPr>
          <w:rFonts w:ascii="Arial" w:hAnsi="Arial" w:cs="Arial"/>
          <w:sz w:val="24"/>
          <w:szCs w:val="24"/>
        </w:rPr>
        <w:t>8</w:t>
      </w:r>
    </w:p>
    <w:p w14:paraId="18190D9F" w14:textId="24A80308" w:rsidR="00646B1D" w:rsidRDefault="008260E3" w:rsidP="00646B1D">
      <w:pPr>
        <w:jc w:val="both"/>
        <w:rPr>
          <w:rFonts w:ascii="Arial" w:hAnsi="Arial" w:cs="Arial"/>
          <w:sz w:val="24"/>
          <w:szCs w:val="24"/>
        </w:rPr>
      </w:pPr>
      <w:r w:rsidRPr="008260E3">
        <w:rPr>
          <w:rFonts w:ascii="Arial" w:hAnsi="Arial" w:cs="Arial"/>
          <w:sz w:val="24"/>
          <w:szCs w:val="24"/>
        </w:rPr>
        <w:t>Zamawiający zastrzega sobie możliwość odstąpienia od umowy z powodu okoliczności o których mowa w art. 145 ust. 1,2 ustawy z dnia 29 stycznia 2004 r. Prawo zamówień publicznych.</w:t>
      </w:r>
      <w:r>
        <w:rPr>
          <w:rFonts w:ascii="Arial" w:hAnsi="Arial" w:cs="Arial"/>
          <w:sz w:val="24"/>
          <w:szCs w:val="24"/>
        </w:rPr>
        <w:t xml:space="preserve"> </w:t>
      </w:r>
      <w:r w:rsidR="00646B1D" w:rsidRPr="00646B1D">
        <w:rPr>
          <w:rFonts w:ascii="Arial" w:hAnsi="Arial" w:cs="Arial"/>
          <w:sz w:val="24"/>
          <w:szCs w:val="24"/>
        </w:rPr>
        <w:t>Odstąpienie od umowy przez Zamawiającego na zasadach ustalonych w Dziale IV ustawy Prawo zamówień publicznych powoduje, że Wykonawcy przysługuje tylko wynagrodzenie za faktycznie wykonane roboty do dnia odstąpienia od umowy bez naliczenia kar umownych. Datą odstąpienia od umowy jest data otrzymania przez Wykonawcę zawiadomienia od Zamawiającego o odstąpieniu od umowy. Wysokość wynagrodzenia za wykonane prace zostanie ustalona przez obie strony na podstawie protokolarnie stwierdzonego stanu zaawansowania robót, sporządzonego nie później niż w siódmym dniu roboczym licząc od daty odstąpienia od umowy.</w:t>
      </w:r>
    </w:p>
    <w:p w14:paraId="01D14884" w14:textId="648FA6F2" w:rsidR="00646B1D" w:rsidRDefault="00646B1D" w:rsidP="00646B1D">
      <w:pPr>
        <w:jc w:val="center"/>
        <w:rPr>
          <w:rFonts w:ascii="Arial" w:hAnsi="Arial" w:cs="Arial"/>
          <w:sz w:val="24"/>
          <w:szCs w:val="24"/>
        </w:rPr>
      </w:pPr>
      <w:r w:rsidRPr="00646B1D">
        <w:rPr>
          <w:rFonts w:ascii="Arial" w:hAnsi="Arial" w:cs="Arial"/>
          <w:sz w:val="24"/>
          <w:szCs w:val="24"/>
        </w:rPr>
        <w:t xml:space="preserve">§ </w:t>
      </w:r>
      <w:r>
        <w:rPr>
          <w:rFonts w:ascii="Arial" w:hAnsi="Arial" w:cs="Arial"/>
          <w:sz w:val="24"/>
          <w:szCs w:val="24"/>
        </w:rPr>
        <w:t>9</w:t>
      </w:r>
    </w:p>
    <w:p w14:paraId="26BA0DD7" w14:textId="77777777" w:rsidR="002A4E6F" w:rsidRPr="002A4E6F" w:rsidRDefault="002A4E6F" w:rsidP="002A4E6F">
      <w:pPr>
        <w:numPr>
          <w:ilvl w:val="0"/>
          <w:numId w:val="13"/>
        </w:numPr>
        <w:spacing w:after="0" w:line="240" w:lineRule="auto"/>
        <w:ind w:left="284" w:hanging="284"/>
        <w:jc w:val="both"/>
        <w:rPr>
          <w:rFonts w:ascii="Arial" w:eastAsia="Times New Roman" w:hAnsi="Arial" w:cs="Arial"/>
          <w:sz w:val="24"/>
          <w:szCs w:val="24"/>
          <w:lang w:eastAsia="pl-PL"/>
        </w:rPr>
      </w:pPr>
      <w:r w:rsidRPr="002A4E6F">
        <w:rPr>
          <w:rFonts w:ascii="Arial" w:eastAsia="Times New Roman" w:hAnsi="Arial" w:cs="Arial"/>
          <w:sz w:val="24"/>
          <w:szCs w:val="24"/>
          <w:lang w:eastAsia="pl-PL"/>
        </w:rPr>
        <w:t xml:space="preserve">Zamawiający dopuszcza wykonanie części przedmiotu zamówienia przy udziale podwykonawców. </w:t>
      </w:r>
    </w:p>
    <w:p w14:paraId="4AB1CACB" w14:textId="77777777" w:rsidR="002A4E6F" w:rsidRPr="002A4E6F" w:rsidRDefault="002A4E6F" w:rsidP="002A4E6F">
      <w:pPr>
        <w:numPr>
          <w:ilvl w:val="0"/>
          <w:numId w:val="13"/>
        </w:numPr>
        <w:spacing w:after="0" w:line="240" w:lineRule="auto"/>
        <w:ind w:left="284" w:hanging="284"/>
        <w:jc w:val="both"/>
        <w:rPr>
          <w:rFonts w:ascii="Arial" w:eastAsia="Times New Roman" w:hAnsi="Arial" w:cs="Arial"/>
          <w:sz w:val="24"/>
          <w:szCs w:val="24"/>
          <w:lang w:eastAsia="pl-PL"/>
        </w:rPr>
      </w:pPr>
      <w:r w:rsidRPr="002A4E6F">
        <w:rPr>
          <w:rFonts w:ascii="Arial" w:eastAsia="Times New Roman" w:hAnsi="Arial" w:cs="Arial"/>
          <w:sz w:val="24"/>
          <w:szCs w:val="24"/>
          <w:lang w:eastAsia="pl-PL"/>
        </w:rPr>
        <w:lastRenderedPageBreak/>
        <w:t>Zamawiający żąda wskazania przez Wykonawcę w załączniku nr 1, którą część zamówienia zamierza zlecić podwykonawcy, wraz ze wskazaniem danych kontaktowych podwykonawcy i podania przez wykonawcę firm podwykonawców o ile podwykonawcy ci są znani Wykonawcy na etapie składania ofert.</w:t>
      </w:r>
    </w:p>
    <w:p w14:paraId="21BDB7D9" w14:textId="77777777" w:rsidR="002A4E6F" w:rsidRPr="002A4E6F" w:rsidRDefault="002A4E6F" w:rsidP="002A4E6F">
      <w:pPr>
        <w:numPr>
          <w:ilvl w:val="0"/>
          <w:numId w:val="13"/>
        </w:numPr>
        <w:spacing w:after="0" w:line="240" w:lineRule="auto"/>
        <w:ind w:left="284" w:hanging="284"/>
        <w:jc w:val="both"/>
        <w:rPr>
          <w:rFonts w:ascii="Arial" w:eastAsia="Times New Roman" w:hAnsi="Arial" w:cs="Arial"/>
          <w:sz w:val="24"/>
          <w:szCs w:val="24"/>
          <w:lang w:eastAsia="pl-PL"/>
        </w:rPr>
      </w:pPr>
      <w:r w:rsidRPr="002A4E6F">
        <w:rPr>
          <w:rFonts w:ascii="Arial" w:eastAsia="Times New Roman" w:hAnsi="Arial" w:cs="Arial"/>
          <w:sz w:val="24"/>
          <w:szCs w:val="24"/>
          <w:lang w:eastAsia="pl-PL"/>
        </w:rPr>
        <w:t>Jeżeli powierzenie podwykonawcy wykonania części zamówienia na usługi nastąpi w trakcie jego realizacji, Wykonawca na żądanie Zamawiającego przedstawi oświadczenie, o którym mowa w art. 25 a ust. 1 ustawy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w:t>
      </w:r>
    </w:p>
    <w:p w14:paraId="0642BB1B" w14:textId="77777777" w:rsidR="002A4E6F" w:rsidRPr="002A4E6F" w:rsidRDefault="002A4E6F" w:rsidP="002A4E6F">
      <w:pPr>
        <w:numPr>
          <w:ilvl w:val="0"/>
          <w:numId w:val="13"/>
        </w:numPr>
        <w:spacing w:after="0" w:line="240" w:lineRule="auto"/>
        <w:ind w:left="284" w:hanging="284"/>
        <w:jc w:val="both"/>
        <w:rPr>
          <w:rFonts w:ascii="Arial" w:eastAsia="Times New Roman" w:hAnsi="Arial" w:cs="Arial"/>
          <w:sz w:val="24"/>
          <w:szCs w:val="24"/>
          <w:lang w:eastAsia="pl-PL"/>
        </w:rPr>
      </w:pPr>
      <w:r w:rsidRPr="002A4E6F">
        <w:rPr>
          <w:rFonts w:ascii="Arial" w:eastAsia="Times New Roman" w:hAnsi="Arial" w:cs="Arial"/>
          <w:sz w:val="24"/>
          <w:szCs w:val="24"/>
          <w:lang w:eastAsia="pl-PL"/>
        </w:rPr>
        <w:t>W przypadku gdy Wykonawca przewidział do wykonania zamówienia udział podwykonawców, ma obowiązek przestawić Zamawiającemu umowy z podwykonawcami o treści zgodnej z projektem umowy.</w:t>
      </w:r>
    </w:p>
    <w:p w14:paraId="4910A1EC" w14:textId="70099869" w:rsidR="002A4E6F" w:rsidRPr="002A4E6F" w:rsidRDefault="002A4E6F" w:rsidP="002A4E6F">
      <w:pPr>
        <w:numPr>
          <w:ilvl w:val="0"/>
          <w:numId w:val="13"/>
        </w:numPr>
        <w:spacing w:after="0" w:line="240" w:lineRule="auto"/>
        <w:ind w:left="284" w:hanging="284"/>
        <w:jc w:val="both"/>
        <w:rPr>
          <w:rFonts w:ascii="Arial" w:eastAsia="Times New Roman" w:hAnsi="Arial" w:cs="Arial"/>
          <w:sz w:val="24"/>
          <w:szCs w:val="24"/>
          <w:lang w:eastAsia="pl-PL"/>
        </w:rPr>
      </w:pPr>
      <w:r w:rsidRPr="002A4E6F">
        <w:rPr>
          <w:rFonts w:ascii="Arial" w:eastAsia="Times New Roman" w:hAnsi="Arial" w:cs="Arial"/>
          <w:sz w:val="24"/>
          <w:szCs w:val="24"/>
          <w:lang w:eastAsia="pl-PL"/>
        </w:rPr>
        <w:t xml:space="preserve">Termin zapłaty wynagrodzenia podwykonawcy przewidziany w umowie o podwykonawstwo nie może być dłuższy niż </w:t>
      </w:r>
      <w:r w:rsidR="008260E3" w:rsidRPr="008260E3">
        <w:rPr>
          <w:rFonts w:ascii="Arial" w:eastAsia="Times New Roman" w:hAnsi="Arial" w:cs="Arial"/>
          <w:color w:val="FF0000"/>
          <w:sz w:val="24"/>
          <w:szCs w:val="24"/>
          <w:lang w:eastAsia="pl-PL"/>
        </w:rPr>
        <w:t>15</w:t>
      </w:r>
      <w:r w:rsidRPr="002A4E6F">
        <w:rPr>
          <w:rFonts w:ascii="Arial" w:eastAsia="Times New Roman" w:hAnsi="Arial" w:cs="Arial"/>
          <w:sz w:val="24"/>
          <w:szCs w:val="24"/>
          <w:lang w:eastAsia="pl-PL"/>
        </w:rPr>
        <w:t xml:space="preserve"> dni od dnia doręczenia wykonawcy faktury potwierdzającej wykonanie zleconej podwykonawcy usługi.</w:t>
      </w:r>
    </w:p>
    <w:p w14:paraId="1E20AD88" w14:textId="77777777" w:rsidR="002A4E6F" w:rsidRPr="002A4E6F" w:rsidRDefault="002A4E6F" w:rsidP="002A4E6F">
      <w:pPr>
        <w:numPr>
          <w:ilvl w:val="0"/>
          <w:numId w:val="13"/>
        </w:numPr>
        <w:spacing w:after="0" w:line="240" w:lineRule="auto"/>
        <w:ind w:left="284" w:hanging="284"/>
        <w:jc w:val="both"/>
        <w:rPr>
          <w:rFonts w:ascii="Arial" w:eastAsia="Times New Roman" w:hAnsi="Arial" w:cs="Arial"/>
          <w:sz w:val="24"/>
          <w:szCs w:val="24"/>
          <w:lang w:eastAsia="pl-PL"/>
        </w:rPr>
      </w:pPr>
      <w:r w:rsidRPr="002A4E6F">
        <w:rPr>
          <w:rFonts w:ascii="Arial" w:eastAsia="Times New Roman" w:hAnsi="Arial" w:cs="Arial"/>
          <w:sz w:val="24"/>
          <w:szCs w:val="24"/>
          <w:lang w:eastAsia="pl-PL"/>
        </w:rPr>
        <w:t>Wynagrodzenie należne podwykonawcy z tytułu wykonania powierzonej przez Wykonawcę części przedmiotu zamówienia nie może przewyższać wynagrodzenia za wykonanie tego samego przedmiotu zamówienia należnego Wykonawcy od Zamawiającego.</w:t>
      </w:r>
    </w:p>
    <w:p w14:paraId="66AE093B" w14:textId="77777777" w:rsidR="002A4E6F" w:rsidRPr="002A4E6F" w:rsidRDefault="002A4E6F" w:rsidP="002A4E6F">
      <w:pPr>
        <w:numPr>
          <w:ilvl w:val="0"/>
          <w:numId w:val="13"/>
        </w:numPr>
        <w:spacing w:after="0" w:line="240" w:lineRule="auto"/>
        <w:ind w:left="284" w:hanging="284"/>
        <w:jc w:val="both"/>
        <w:rPr>
          <w:rFonts w:ascii="Arial" w:eastAsia="Times New Roman" w:hAnsi="Arial" w:cs="Arial"/>
          <w:sz w:val="24"/>
          <w:szCs w:val="24"/>
          <w:lang w:eastAsia="pl-PL"/>
        </w:rPr>
      </w:pPr>
      <w:r w:rsidRPr="002A4E6F">
        <w:rPr>
          <w:rFonts w:ascii="Arial" w:eastAsia="Times New Roman" w:hAnsi="Arial" w:cs="Arial"/>
          <w:sz w:val="24"/>
          <w:szCs w:val="24"/>
          <w:lang w:eastAsia="pl-PL"/>
        </w:rPr>
        <w:t>Jeżeli Zamawiający nie zgłosi pisemnych zastrzeżeń do przedłożonej umowy o podwykonawstwo, której przedmiotem są usługi, w terminie określonym w umowie o zamówienie publiczne, uważa się za akceptację umowy przez Zamawiającego.</w:t>
      </w:r>
    </w:p>
    <w:p w14:paraId="3DA4F992" w14:textId="77777777" w:rsidR="002A4E6F" w:rsidRPr="002A4E6F" w:rsidRDefault="002A4E6F" w:rsidP="002A4E6F">
      <w:pPr>
        <w:numPr>
          <w:ilvl w:val="0"/>
          <w:numId w:val="13"/>
        </w:numPr>
        <w:spacing w:after="0" w:line="240" w:lineRule="auto"/>
        <w:ind w:left="284" w:hanging="284"/>
        <w:jc w:val="both"/>
        <w:rPr>
          <w:rFonts w:ascii="Arial" w:eastAsia="Times New Roman" w:hAnsi="Arial" w:cs="Arial"/>
          <w:sz w:val="24"/>
          <w:szCs w:val="24"/>
          <w:lang w:eastAsia="pl-PL"/>
        </w:rPr>
      </w:pPr>
      <w:r w:rsidRPr="002A4E6F">
        <w:rPr>
          <w:rFonts w:ascii="Arial" w:eastAsia="Times New Roman" w:hAnsi="Arial" w:cs="Arial"/>
          <w:sz w:val="24"/>
          <w:szCs w:val="24"/>
          <w:lang w:eastAsia="pl-PL"/>
        </w:rPr>
        <w:t>Wykonawca zamówienia na dostawy przedkłada Zamawiającemu poświadczoną za zgodność z oryginałem kopię zawartej umowy o podwykonawstwo, której przedmiotem usługi, w terminie 7 dni od jej zawarcia.</w:t>
      </w:r>
    </w:p>
    <w:p w14:paraId="60D42560" w14:textId="77777777" w:rsidR="002A4E6F" w:rsidRDefault="002A4E6F" w:rsidP="002A4E6F">
      <w:pPr>
        <w:numPr>
          <w:ilvl w:val="0"/>
          <w:numId w:val="13"/>
        </w:numPr>
        <w:spacing w:after="0" w:line="240" w:lineRule="auto"/>
        <w:ind w:left="284" w:hanging="284"/>
        <w:jc w:val="both"/>
        <w:rPr>
          <w:rFonts w:ascii="Arial" w:eastAsia="Times New Roman" w:hAnsi="Arial" w:cs="Arial"/>
          <w:sz w:val="24"/>
          <w:szCs w:val="24"/>
          <w:lang w:eastAsia="pl-PL"/>
        </w:rPr>
      </w:pPr>
      <w:r w:rsidRPr="002A4E6F">
        <w:rPr>
          <w:rFonts w:ascii="Arial" w:eastAsia="Times New Roman" w:hAnsi="Arial" w:cs="Arial"/>
          <w:sz w:val="24"/>
          <w:szCs w:val="24"/>
          <w:lang w:eastAsia="pl-PL"/>
        </w:rPr>
        <w:t>Wykonawca ponosi wobec Zamawiającego pełną odpowiedzialność za usługi, które wykonuje przy pomocy podwykonawców.</w:t>
      </w:r>
    </w:p>
    <w:p w14:paraId="167FCB07" w14:textId="3B4BAA61" w:rsidR="002A4E6F" w:rsidRPr="002A4E6F" w:rsidRDefault="002A4E6F" w:rsidP="002A4E6F">
      <w:pPr>
        <w:numPr>
          <w:ilvl w:val="0"/>
          <w:numId w:val="13"/>
        </w:numPr>
        <w:spacing w:after="0" w:line="240" w:lineRule="auto"/>
        <w:ind w:left="426" w:hanging="426"/>
        <w:jc w:val="both"/>
        <w:rPr>
          <w:rFonts w:ascii="Arial" w:eastAsia="Times New Roman" w:hAnsi="Arial" w:cs="Arial"/>
          <w:sz w:val="24"/>
          <w:szCs w:val="24"/>
          <w:lang w:eastAsia="pl-PL"/>
        </w:rPr>
      </w:pPr>
      <w:r w:rsidRPr="002A4E6F">
        <w:rPr>
          <w:rFonts w:ascii="Arial" w:eastAsia="Times New Roman" w:hAnsi="Arial" w:cs="Arial"/>
          <w:sz w:val="24"/>
          <w:szCs w:val="24"/>
          <w:lang w:eastAsia="pl-PL"/>
        </w:rPr>
        <w:t>Zapłata wynagrodzenia należnego Wykonawcy za zrealizowanie części należnego wynagrodzenia za odebrane usługi nastąpi po przedstawieniu dowodów zapłaty wymagalnego wynagrodzenia podwykonawcom biorącym udział w realizacji odebranych usług.</w:t>
      </w:r>
    </w:p>
    <w:p w14:paraId="780413AA" w14:textId="77777777" w:rsidR="002A4E6F" w:rsidRDefault="002A4E6F" w:rsidP="002A4E6F">
      <w:pPr>
        <w:numPr>
          <w:ilvl w:val="0"/>
          <w:numId w:val="13"/>
        </w:numPr>
        <w:spacing w:after="0" w:line="240" w:lineRule="auto"/>
        <w:ind w:left="426" w:hanging="426"/>
        <w:jc w:val="both"/>
        <w:rPr>
          <w:rFonts w:ascii="Arial" w:eastAsia="Times New Roman" w:hAnsi="Arial" w:cs="Arial"/>
          <w:sz w:val="24"/>
          <w:szCs w:val="24"/>
          <w:lang w:eastAsia="pl-PL"/>
        </w:rPr>
      </w:pPr>
      <w:r w:rsidRPr="002A4E6F">
        <w:rPr>
          <w:rFonts w:ascii="Arial" w:eastAsia="Times New Roman" w:hAnsi="Arial" w:cs="Arial"/>
          <w:sz w:val="24"/>
          <w:szCs w:val="24"/>
          <w:lang w:eastAsia="pl-PL"/>
        </w:rPr>
        <w:t>Wykonawca ponosi pełną odpowiedzialność za właściwe i terminowe wykonanie całego przedmiotu umowy, w tym także odpowiedzialność za jakość, terminowość oraz bezpieczeństwo realizowanych zobowiązań wynikających z umów o podwykonawstwo.</w:t>
      </w:r>
    </w:p>
    <w:p w14:paraId="3FEB3868" w14:textId="77777777" w:rsidR="002A4E6F" w:rsidRDefault="002A4E6F" w:rsidP="002A4E6F">
      <w:pPr>
        <w:numPr>
          <w:ilvl w:val="0"/>
          <w:numId w:val="13"/>
        </w:numPr>
        <w:spacing w:after="0" w:line="240" w:lineRule="auto"/>
        <w:ind w:left="426" w:hanging="426"/>
        <w:jc w:val="both"/>
        <w:rPr>
          <w:rFonts w:ascii="Arial" w:eastAsia="Times New Roman" w:hAnsi="Arial" w:cs="Arial"/>
          <w:sz w:val="24"/>
          <w:szCs w:val="24"/>
          <w:lang w:eastAsia="pl-PL"/>
        </w:rPr>
      </w:pPr>
      <w:r w:rsidRPr="002A4E6F">
        <w:rPr>
          <w:rFonts w:ascii="Arial" w:eastAsia="Times New Roman" w:hAnsi="Arial" w:cs="Arial"/>
          <w:sz w:val="24"/>
          <w:szCs w:val="24"/>
          <w:lang w:eastAsia="pl-PL"/>
        </w:rPr>
        <w:t>Zamawiający nie wyraża zgody na zawieranie umów przez podwykonawców z dalszymi podwykonawcami.</w:t>
      </w:r>
    </w:p>
    <w:p w14:paraId="5019E07D" w14:textId="77777777" w:rsidR="002A4E6F" w:rsidRDefault="002A4E6F" w:rsidP="002A4E6F">
      <w:pPr>
        <w:numPr>
          <w:ilvl w:val="0"/>
          <w:numId w:val="13"/>
        </w:numPr>
        <w:spacing w:after="0" w:line="240" w:lineRule="auto"/>
        <w:ind w:left="426" w:hanging="426"/>
        <w:jc w:val="both"/>
        <w:rPr>
          <w:rFonts w:ascii="Arial" w:eastAsia="Times New Roman" w:hAnsi="Arial" w:cs="Arial"/>
          <w:sz w:val="24"/>
          <w:szCs w:val="24"/>
          <w:lang w:eastAsia="pl-PL"/>
        </w:rPr>
      </w:pPr>
      <w:r w:rsidRPr="002A4E6F">
        <w:rPr>
          <w:rFonts w:ascii="Arial" w:eastAsia="Times New Roman" w:hAnsi="Arial" w:cs="Arial"/>
          <w:sz w:val="24"/>
          <w:szCs w:val="24"/>
          <w:lang w:eastAsia="pl-PL"/>
        </w:rPr>
        <w:t>Zamawiający nie przewiduje indeksacji cen i udzielenia zaliczki.</w:t>
      </w:r>
    </w:p>
    <w:p w14:paraId="281B56BE" w14:textId="77777777" w:rsidR="002A4E6F" w:rsidRDefault="002A4E6F" w:rsidP="002A4E6F">
      <w:pPr>
        <w:numPr>
          <w:ilvl w:val="0"/>
          <w:numId w:val="13"/>
        </w:numPr>
        <w:spacing w:after="0" w:line="240" w:lineRule="auto"/>
        <w:ind w:left="426" w:hanging="426"/>
        <w:jc w:val="both"/>
        <w:rPr>
          <w:rFonts w:ascii="Arial" w:eastAsia="Times New Roman" w:hAnsi="Arial" w:cs="Arial"/>
          <w:sz w:val="24"/>
          <w:szCs w:val="24"/>
          <w:lang w:eastAsia="pl-PL"/>
        </w:rPr>
      </w:pPr>
      <w:r w:rsidRPr="002A4E6F">
        <w:rPr>
          <w:rFonts w:ascii="Arial" w:eastAsia="Times New Roman" w:hAnsi="Arial" w:cs="Arial"/>
          <w:sz w:val="24"/>
          <w:szCs w:val="24"/>
          <w:lang w:eastAsia="pl-PL"/>
        </w:rPr>
        <w:t>Zamawiający nie wyraża zgody na przelew wierzytelności z niniejszej umowy na osobę trzecią, z wyjątkiem banku obsługującego Wykonawcę.</w:t>
      </w:r>
    </w:p>
    <w:p w14:paraId="782AF3BE" w14:textId="77777777" w:rsidR="002A4E6F" w:rsidRDefault="002A4E6F" w:rsidP="002A4E6F">
      <w:pPr>
        <w:numPr>
          <w:ilvl w:val="0"/>
          <w:numId w:val="13"/>
        </w:numPr>
        <w:spacing w:after="0" w:line="240" w:lineRule="auto"/>
        <w:ind w:left="426" w:hanging="426"/>
        <w:jc w:val="both"/>
        <w:rPr>
          <w:rFonts w:ascii="Arial" w:eastAsia="Times New Roman" w:hAnsi="Arial" w:cs="Arial"/>
          <w:sz w:val="24"/>
          <w:szCs w:val="24"/>
          <w:lang w:eastAsia="pl-PL"/>
        </w:rPr>
      </w:pPr>
      <w:r w:rsidRPr="002A4E6F">
        <w:rPr>
          <w:rFonts w:ascii="Arial" w:eastAsia="Times New Roman" w:hAnsi="Arial" w:cs="Arial"/>
          <w:sz w:val="24"/>
          <w:szCs w:val="24"/>
          <w:lang w:eastAsia="pl-PL"/>
        </w:rPr>
        <w:t>Wykonawca ponosi pełną odpowiedzialność za wszelkie szkody powstałe wskutek niewykonania lub nienależytego wykonania umowy.</w:t>
      </w:r>
    </w:p>
    <w:p w14:paraId="75EC72E6" w14:textId="77777777" w:rsidR="002A4E6F" w:rsidRDefault="002A4E6F" w:rsidP="002A4E6F">
      <w:pPr>
        <w:numPr>
          <w:ilvl w:val="0"/>
          <w:numId w:val="13"/>
        </w:numPr>
        <w:spacing w:after="0" w:line="240" w:lineRule="auto"/>
        <w:ind w:left="426" w:hanging="426"/>
        <w:jc w:val="both"/>
        <w:rPr>
          <w:rFonts w:ascii="Arial" w:eastAsia="Times New Roman" w:hAnsi="Arial" w:cs="Arial"/>
          <w:sz w:val="24"/>
          <w:szCs w:val="24"/>
          <w:lang w:eastAsia="pl-PL"/>
        </w:rPr>
      </w:pPr>
      <w:r w:rsidRPr="002A4E6F">
        <w:rPr>
          <w:rFonts w:ascii="Arial" w:eastAsia="Times New Roman" w:hAnsi="Arial" w:cs="Arial"/>
          <w:sz w:val="24"/>
          <w:szCs w:val="24"/>
          <w:lang w:eastAsia="pl-PL"/>
        </w:rPr>
        <w:t>Zamawiający nie ponosi odpowiedzialności wobec osób trzecich z tytułu ewentualnych szkód wyrządzonych przez Wykonawcę podczas wykonywania usług objętych niniejszą umową.</w:t>
      </w:r>
    </w:p>
    <w:p w14:paraId="7C2CAF31" w14:textId="77777777" w:rsidR="002A4E6F" w:rsidRDefault="002A4E6F" w:rsidP="002A4E6F">
      <w:pPr>
        <w:numPr>
          <w:ilvl w:val="0"/>
          <w:numId w:val="13"/>
        </w:numPr>
        <w:spacing w:after="0" w:line="240" w:lineRule="auto"/>
        <w:ind w:left="426" w:hanging="426"/>
        <w:jc w:val="both"/>
        <w:rPr>
          <w:rFonts w:ascii="Arial" w:eastAsia="Times New Roman" w:hAnsi="Arial" w:cs="Arial"/>
          <w:sz w:val="24"/>
          <w:szCs w:val="24"/>
          <w:lang w:eastAsia="pl-PL"/>
        </w:rPr>
      </w:pPr>
      <w:r w:rsidRPr="002A4E6F">
        <w:rPr>
          <w:rFonts w:ascii="Arial" w:eastAsia="Times New Roman" w:hAnsi="Arial" w:cs="Arial"/>
          <w:sz w:val="24"/>
          <w:szCs w:val="24"/>
          <w:lang w:eastAsia="pl-PL"/>
        </w:rPr>
        <w:t>Wykonawca nie może cedować należności wynikających z umowy na rzecz innego podmiotu, bez uprzedniej pisemnej zgody Zamawiającego.</w:t>
      </w:r>
    </w:p>
    <w:p w14:paraId="760486F3" w14:textId="213DB39E" w:rsidR="002A4E6F" w:rsidRPr="008F17D1" w:rsidRDefault="002A4E6F" w:rsidP="008F17D1">
      <w:pPr>
        <w:numPr>
          <w:ilvl w:val="0"/>
          <w:numId w:val="13"/>
        </w:numPr>
        <w:spacing w:after="0" w:line="240" w:lineRule="auto"/>
        <w:ind w:left="426" w:hanging="426"/>
        <w:jc w:val="both"/>
        <w:rPr>
          <w:rFonts w:ascii="Arial" w:eastAsia="Times New Roman" w:hAnsi="Arial" w:cs="Arial"/>
          <w:sz w:val="24"/>
          <w:szCs w:val="24"/>
          <w:lang w:eastAsia="pl-PL"/>
        </w:rPr>
      </w:pPr>
      <w:r w:rsidRPr="002A4E6F">
        <w:rPr>
          <w:rFonts w:ascii="Arial" w:eastAsia="Times New Roman" w:hAnsi="Arial" w:cs="Arial"/>
          <w:sz w:val="24"/>
          <w:szCs w:val="24"/>
          <w:lang w:eastAsia="pl-PL"/>
        </w:rPr>
        <w:lastRenderedPageBreak/>
        <w:t>Wykonawca ponosi odpowiedzialność za działania osób, którym powierzy wykonanie określonych czynności związanych z wykonaniem przedmiotu umowy.</w:t>
      </w:r>
    </w:p>
    <w:p w14:paraId="077FB66E" w14:textId="6ECD5652" w:rsidR="002A4E6F" w:rsidRDefault="002A4E6F" w:rsidP="002A4E6F">
      <w:pPr>
        <w:jc w:val="center"/>
        <w:rPr>
          <w:rFonts w:ascii="Arial" w:hAnsi="Arial" w:cs="Arial"/>
          <w:sz w:val="24"/>
          <w:szCs w:val="24"/>
        </w:rPr>
      </w:pPr>
      <w:r w:rsidRPr="00646B1D">
        <w:rPr>
          <w:rFonts w:ascii="Arial" w:hAnsi="Arial" w:cs="Arial"/>
          <w:sz w:val="24"/>
          <w:szCs w:val="24"/>
        </w:rPr>
        <w:t xml:space="preserve">§ </w:t>
      </w:r>
      <w:r>
        <w:rPr>
          <w:rFonts w:ascii="Arial" w:hAnsi="Arial" w:cs="Arial"/>
          <w:sz w:val="24"/>
          <w:szCs w:val="24"/>
        </w:rPr>
        <w:t>10</w:t>
      </w:r>
    </w:p>
    <w:p w14:paraId="0CD88AC6" w14:textId="77777777" w:rsidR="00852253" w:rsidRPr="00852253" w:rsidRDefault="00852253" w:rsidP="00852253">
      <w:pPr>
        <w:numPr>
          <w:ilvl w:val="0"/>
          <w:numId w:val="14"/>
        </w:numPr>
        <w:spacing w:after="0" w:line="240" w:lineRule="auto"/>
        <w:ind w:left="284" w:hanging="284"/>
        <w:contextualSpacing/>
        <w:jc w:val="both"/>
        <w:rPr>
          <w:rFonts w:ascii="Arial" w:eastAsia="Times New Roman" w:hAnsi="Arial" w:cs="Arial"/>
          <w:sz w:val="24"/>
          <w:szCs w:val="24"/>
          <w:lang w:eastAsia="pl-PL"/>
        </w:rPr>
      </w:pPr>
      <w:r w:rsidRPr="00852253">
        <w:rPr>
          <w:rFonts w:ascii="Arial" w:eastAsia="Times New Roman" w:hAnsi="Arial" w:cs="Arial"/>
          <w:sz w:val="24"/>
          <w:szCs w:val="24"/>
          <w:lang w:eastAsia="pl-PL"/>
        </w:rPr>
        <w:t>Wszelkie zmiany postanowień niniejszej umowy wymagają pod rygorem nieważności, formy pisemnej. Zmiany nie mogą naruszać postanowień zawartych w art. 144 ustawy Prawo zamówień publicznych.</w:t>
      </w:r>
    </w:p>
    <w:p w14:paraId="6A508839" w14:textId="77777777" w:rsidR="00852253" w:rsidRPr="00852253" w:rsidRDefault="00852253" w:rsidP="00852253">
      <w:pPr>
        <w:numPr>
          <w:ilvl w:val="0"/>
          <w:numId w:val="14"/>
        </w:numPr>
        <w:spacing w:after="0" w:line="240" w:lineRule="auto"/>
        <w:ind w:left="284" w:hanging="284"/>
        <w:contextualSpacing/>
        <w:jc w:val="both"/>
        <w:rPr>
          <w:rFonts w:ascii="Arial" w:eastAsia="Times New Roman" w:hAnsi="Arial" w:cs="Arial"/>
          <w:sz w:val="24"/>
          <w:szCs w:val="24"/>
          <w:lang w:eastAsia="pl-PL"/>
        </w:rPr>
      </w:pPr>
      <w:r w:rsidRPr="00852253">
        <w:rPr>
          <w:rFonts w:ascii="Arial" w:eastAsia="Times New Roman" w:hAnsi="Arial" w:cs="Arial"/>
          <w:sz w:val="24"/>
          <w:szCs w:val="24"/>
          <w:lang w:eastAsia="pl-PL"/>
        </w:rPr>
        <w:t>Zmiana postanowień niniejszej umowy może nastąpić wyłącznie w sytuacji, gdy:</w:t>
      </w:r>
    </w:p>
    <w:p w14:paraId="2E86D8B0" w14:textId="77777777" w:rsidR="00852253" w:rsidRPr="00852253" w:rsidRDefault="00852253" w:rsidP="00852253">
      <w:pPr>
        <w:numPr>
          <w:ilvl w:val="0"/>
          <w:numId w:val="15"/>
        </w:numPr>
        <w:spacing w:after="0" w:line="240" w:lineRule="auto"/>
        <w:ind w:left="284"/>
        <w:contextualSpacing/>
        <w:jc w:val="both"/>
        <w:rPr>
          <w:rFonts w:ascii="Arial" w:eastAsia="Times New Roman" w:hAnsi="Arial" w:cs="Arial"/>
          <w:sz w:val="24"/>
          <w:szCs w:val="24"/>
          <w:lang w:eastAsia="pl-PL"/>
        </w:rPr>
      </w:pPr>
      <w:r w:rsidRPr="00852253">
        <w:rPr>
          <w:rFonts w:ascii="Arial" w:eastAsia="Times New Roman" w:hAnsi="Arial" w:cs="Arial"/>
          <w:sz w:val="24"/>
          <w:szCs w:val="24"/>
          <w:lang w:eastAsia="pl-PL"/>
        </w:rPr>
        <w:t>konieczność przedłużenia terminu umownego z powodu:</w:t>
      </w:r>
    </w:p>
    <w:p w14:paraId="06339396" w14:textId="77777777" w:rsidR="00852253" w:rsidRPr="00852253" w:rsidRDefault="00852253" w:rsidP="00852253">
      <w:pPr>
        <w:spacing w:after="0" w:line="240" w:lineRule="auto"/>
        <w:ind w:left="709" w:hanging="709"/>
        <w:jc w:val="both"/>
        <w:rPr>
          <w:rFonts w:ascii="Arial" w:eastAsia="Times New Roman" w:hAnsi="Arial" w:cs="Arial"/>
          <w:sz w:val="24"/>
          <w:szCs w:val="24"/>
        </w:rPr>
      </w:pPr>
      <w:r w:rsidRPr="00852253">
        <w:rPr>
          <w:rFonts w:ascii="Arial" w:eastAsia="Times New Roman" w:hAnsi="Arial" w:cs="Arial"/>
          <w:sz w:val="24"/>
          <w:szCs w:val="24"/>
        </w:rPr>
        <w:tab/>
        <w:t>a) działania siły wyższej tj. wyjątkowego zdarzenia lub okoliczności,</w:t>
      </w:r>
    </w:p>
    <w:p w14:paraId="03B18516" w14:textId="77777777" w:rsidR="00852253" w:rsidRPr="00852253" w:rsidRDefault="00852253" w:rsidP="00852253">
      <w:pPr>
        <w:spacing w:after="0" w:line="240" w:lineRule="auto"/>
        <w:ind w:left="709" w:hanging="709"/>
        <w:jc w:val="both"/>
        <w:rPr>
          <w:rFonts w:ascii="Arial" w:eastAsia="Times New Roman" w:hAnsi="Arial" w:cs="Arial"/>
          <w:sz w:val="24"/>
          <w:szCs w:val="24"/>
        </w:rPr>
      </w:pPr>
      <w:r w:rsidRPr="00852253">
        <w:rPr>
          <w:rFonts w:ascii="Arial" w:eastAsia="Times New Roman" w:hAnsi="Arial" w:cs="Arial"/>
          <w:sz w:val="24"/>
          <w:szCs w:val="24"/>
        </w:rPr>
        <w:tab/>
        <w:t>b)  z przyczyn zależnych od zamawiającego,</w:t>
      </w:r>
    </w:p>
    <w:p w14:paraId="4C4B5B2F" w14:textId="77777777" w:rsidR="00852253" w:rsidRPr="00852253" w:rsidRDefault="00852253" w:rsidP="00852253">
      <w:pPr>
        <w:spacing w:after="0" w:line="240" w:lineRule="auto"/>
        <w:ind w:left="284"/>
        <w:jc w:val="both"/>
        <w:rPr>
          <w:rFonts w:ascii="Arial" w:eastAsia="Times New Roman" w:hAnsi="Arial" w:cs="Arial"/>
          <w:sz w:val="24"/>
          <w:szCs w:val="24"/>
        </w:rPr>
      </w:pPr>
      <w:r w:rsidRPr="00852253">
        <w:rPr>
          <w:rFonts w:ascii="Arial" w:eastAsia="Times New Roman" w:hAnsi="Arial" w:cs="Arial"/>
          <w:sz w:val="24"/>
          <w:szCs w:val="24"/>
        </w:rPr>
        <w:t>2)  zmiana nr konta wykonawcy lub innych danych podmiotowych;</w:t>
      </w:r>
    </w:p>
    <w:p w14:paraId="01F5EAC7" w14:textId="77777777" w:rsidR="00852253" w:rsidRPr="00852253" w:rsidRDefault="00852253" w:rsidP="00852253">
      <w:pPr>
        <w:spacing w:after="0" w:line="240" w:lineRule="auto"/>
        <w:ind w:left="567" w:hanging="283"/>
        <w:jc w:val="both"/>
        <w:rPr>
          <w:rFonts w:ascii="Arial" w:eastAsia="Times New Roman" w:hAnsi="Arial" w:cs="Arial"/>
          <w:sz w:val="24"/>
          <w:szCs w:val="24"/>
        </w:rPr>
      </w:pPr>
      <w:r w:rsidRPr="00852253">
        <w:rPr>
          <w:rFonts w:ascii="Arial" w:eastAsia="Times New Roman" w:hAnsi="Arial" w:cs="Arial"/>
          <w:sz w:val="24"/>
          <w:szCs w:val="24"/>
        </w:rPr>
        <w:t>3)</w:t>
      </w:r>
      <w:r w:rsidRPr="00852253">
        <w:rPr>
          <w:rFonts w:ascii="Arial" w:eastAsia="Times New Roman" w:hAnsi="Arial" w:cs="Arial"/>
          <w:sz w:val="24"/>
          <w:szCs w:val="24"/>
        </w:rPr>
        <w:tab/>
        <w:t>zmiany wysokości należnych podatków i opłat w szczególności zmiany stawki podatku VAT, w takim przypadku na uzasadniony wniosek Wykonawcy zostanie ustalone nowe wynagrodzenie, co zostanie potwierdzone aneksem do umowy;</w:t>
      </w:r>
    </w:p>
    <w:p w14:paraId="523C7975" w14:textId="77777777" w:rsidR="00852253" w:rsidRPr="00852253" w:rsidRDefault="00852253" w:rsidP="00852253">
      <w:pPr>
        <w:numPr>
          <w:ilvl w:val="0"/>
          <w:numId w:val="16"/>
        </w:numPr>
        <w:spacing w:after="0" w:line="240" w:lineRule="auto"/>
        <w:ind w:left="567" w:hanging="283"/>
        <w:jc w:val="both"/>
        <w:rPr>
          <w:rFonts w:ascii="Arial" w:eastAsia="Times New Roman" w:hAnsi="Arial" w:cs="Arial"/>
          <w:sz w:val="24"/>
          <w:szCs w:val="24"/>
        </w:rPr>
      </w:pPr>
      <w:r w:rsidRPr="00852253">
        <w:rPr>
          <w:rFonts w:ascii="Arial" w:eastAsia="Times New Roman" w:hAnsi="Arial" w:cs="Arial"/>
          <w:bCs/>
          <w:iCs/>
          <w:sz w:val="24"/>
          <w:szCs w:val="24"/>
          <w:lang w:eastAsia="pl-PL"/>
        </w:rPr>
        <w:t>inną okolicznością prawną, ekonomiczną lub techniczną skutkującą niemożnością wykonania lub nienależytego wykonania umowy zgodnie z siwz;</w:t>
      </w:r>
    </w:p>
    <w:p w14:paraId="750C5AF0" w14:textId="77777777" w:rsidR="00852253" w:rsidRPr="00852253" w:rsidRDefault="00852253" w:rsidP="00852253">
      <w:pPr>
        <w:numPr>
          <w:ilvl w:val="0"/>
          <w:numId w:val="16"/>
        </w:numPr>
        <w:spacing w:after="0" w:line="240" w:lineRule="auto"/>
        <w:ind w:left="567" w:hanging="283"/>
        <w:jc w:val="both"/>
        <w:rPr>
          <w:rFonts w:ascii="Arial" w:eastAsia="Times New Roman" w:hAnsi="Arial" w:cs="Arial"/>
          <w:sz w:val="24"/>
          <w:szCs w:val="24"/>
        </w:rPr>
      </w:pPr>
      <w:r w:rsidRPr="00852253">
        <w:rPr>
          <w:rFonts w:ascii="Arial" w:eastAsia="Times New Roman" w:hAnsi="Arial" w:cs="Arial"/>
          <w:bCs/>
          <w:iCs/>
          <w:sz w:val="24"/>
          <w:szCs w:val="24"/>
          <w:lang w:eastAsia="pl-PL"/>
        </w:rPr>
        <w:t>zmiany uzasadnione okolicznościami, o których mowa w art. 357</w:t>
      </w:r>
      <w:r w:rsidRPr="00852253">
        <w:rPr>
          <w:rFonts w:ascii="Arial" w:eastAsia="Times New Roman" w:hAnsi="Arial" w:cs="Arial"/>
          <w:bCs/>
          <w:iCs/>
          <w:sz w:val="24"/>
          <w:szCs w:val="24"/>
          <w:vertAlign w:val="superscript"/>
          <w:lang w:eastAsia="pl-PL"/>
        </w:rPr>
        <w:t>1</w:t>
      </w:r>
      <w:r w:rsidRPr="00852253">
        <w:rPr>
          <w:rFonts w:ascii="Arial" w:eastAsia="Times New Roman" w:hAnsi="Arial" w:cs="Arial"/>
          <w:bCs/>
          <w:iCs/>
          <w:sz w:val="24"/>
          <w:szCs w:val="24"/>
          <w:lang w:eastAsia="pl-PL"/>
        </w:rPr>
        <w:t xml:space="preserve"> Kodeksu cywilnego</w:t>
      </w:r>
    </w:p>
    <w:p w14:paraId="4DA3E11E" w14:textId="227785D0" w:rsidR="001F7D94" w:rsidRPr="008F17D1" w:rsidRDefault="00852253" w:rsidP="00852253">
      <w:pPr>
        <w:numPr>
          <w:ilvl w:val="0"/>
          <w:numId w:val="17"/>
        </w:numPr>
        <w:spacing w:after="0" w:line="240" w:lineRule="auto"/>
        <w:ind w:left="284" w:hanging="284"/>
        <w:jc w:val="both"/>
        <w:rPr>
          <w:rFonts w:ascii="Arial" w:eastAsia="Times New Roman" w:hAnsi="Arial" w:cs="Arial"/>
          <w:bCs/>
          <w:iCs/>
          <w:sz w:val="24"/>
          <w:szCs w:val="24"/>
          <w:lang w:eastAsia="pl-PL"/>
        </w:rPr>
      </w:pPr>
      <w:r w:rsidRPr="00852253">
        <w:rPr>
          <w:rFonts w:ascii="Arial" w:eastAsia="Times New Roman" w:hAnsi="Arial" w:cs="Arial"/>
          <w:bCs/>
          <w:iCs/>
          <w:sz w:val="24"/>
          <w:szCs w:val="24"/>
          <w:lang w:eastAsia="pl-PL"/>
        </w:rPr>
        <w:t>Szczegółowy opis przedmiotu zamówienia określa SIWZ, która wraz z ofertą Wykonawcy, stanowią integralną część niniejszej umowy.</w:t>
      </w:r>
    </w:p>
    <w:p w14:paraId="107360BE" w14:textId="1EFD81F9" w:rsidR="008F17D1" w:rsidRPr="00AB5BA6" w:rsidRDefault="00116F95" w:rsidP="008F17D1">
      <w:pPr>
        <w:jc w:val="center"/>
        <w:rPr>
          <w:rFonts w:ascii="Arial" w:hAnsi="Arial" w:cs="Arial"/>
          <w:sz w:val="24"/>
          <w:szCs w:val="24"/>
        </w:rPr>
      </w:pPr>
      <w:r w:rsidRPr="00116F95">
        <w:rPr>
          <w:rFonts w:ascii="Arial" w:hAnsi="Arial" w:cs="Arial"/>
          <w:sz w:val="24"/>
          <w:szCs w:val="24"/>
        </w:rPr>
        <w:t>§ 1</w:t>
      </w:r>
      <w:r w:rsidR="00852253">
        <w:rPr>
          <w:rFonts w:ascii="Arial" w:hAnsi="Arial" w:cs="Arial"/>
          <w:sz w:val="24"/>
          <w:szCs w:val="24"/>
        </w:rPr>
        <w:t>1</w:t>
      </w:r>
    </w:p>
    <w:p w14:paraId="2F5334AA" w14:textId="07463CA7" w:rsidR="008F17D1" w:rsidRPr="00C2033D" w:rsidRDefault="008F17D1" w:rsidP="008F17D1">
      <w:pPr>
        <w:numPr>
          <w:ilvl w:val="2"/>
          <w:numId w:val="18"/>
        </w:numPr>
        <w:autoSpaceDE w:val="0"/>
        <w:autoSpaceDN w:val="0"/>
        <w:adjustRightInd w:val="0"/>
        <w:spacing w:after="0" w:line="240" w:lineRule="auto"/>
        <w:ind w:left="284" w:hanging="284"/>
        <w:jc w:val="both"/>
        <w:rPr>
          <w:rFonts w:ascii="Arial" w:eastAsia="Times New Roman" w:hAnsi="Arial" w:cs="Arial"/>
          <w:bCs/>
          <w:sz w:val="24"/>
          <w:szCs w:val="24"/>
          <w:lang w:eastAsia="pl-PL"/>
        </w:rPr>
      </w:pPr>
      <w:bookmarkStart w:id="0" w:name="_Hlk59111296"/>
      <w:r w:rsidRPr="00C2033D">
        <w:rPr>
          <w:rFonts w:ascii="Arial" w:eastAsia="Times New Roman" w:hAnsi="Arial" w:cs="Arial"/>
          <w:bCs/>
          <w:sz w:val="24"/>
          <w:szCs w:val="24"/>
          <w:lang w:eastAsia="pl-PL"/>
        </w:rPr>
        <w:t xml:space="preserve">Zamawiającemu przysługuje prawo </w:t>
      </w:r>
      <w:r w:rsidR="008260E3" w:rsidRPr="00C2033D">
        <w:rPr>
          <w:rFonts w:ascii="Arial" w:eastAsia="Times New Roman" w:hAnsi="Arial" w:cs="Arial"/>
          <w:bCs/>
          <w:sz w:val="24"/>
          <w:szCs w:val="24"/>
          <w:lang w:eastAsia="pl-PL"/>
        </w:rPr>
        <w:t>rozwiązania</w:t>
      </w:r>
      <w:r w:rsidRPr="00C2033D">
        <w:rPr>
          <w:rFonts w:ascii="Arial" w:eastAsia="Times New Roman" w:hAnsi="Arial" w:cs="Arial"/>
          <w:bCs/>
          <w:sz w:val="24"/>
          <w:szCs w:val="24"/>
          <w:lang w:eastAsia="pl-PL"/>
        </w:rPr>
        <w:t xml:space="preserve"> umowy bez wyznaczenia terminu dodatkowego w następujących sytuacjach:</w:t>
      </w:r>
    </w:p>
    <w:p w14:paraId="0A10D037" w14:textId="77777777" w:rsidR="008F17D1" w:rsidRPr="00C2033D" w:rsidRDefault="008F17D1" w:rsidP="008F17D1">
      <w:pPr>
        <w:numPr>
          <w:ilvl w:val="0"/>
          <w:numId w:val="19"/>
        </w:numPr>
        <w:autoSpaceDE w:val="0"/>
        <w:autoSpaceDN w:val="0"/>
        <w:adjustRightInd w:val="0"/>
        <w:spacing w:after="0" w:line="240" w:lineRule="auto"/>
        <w:ind w:left="567" w:hanging="283"/>
        <w:jc w:val="both"/>
        <w:rPr>
          <w:rFonts w:ascii="Arial" w:eastAsia="Times New Roman" w:hAnsi="Arial" w:cs="Arial"/>
          <w:bCs/>
          <w:sz w:val="24"/>
          <w:szCs w:val="24"/>
          <w:lang w:eastAsia="pl-PL"/>
        </w:rPr>
      </w:pPr>
      <w:r w:rsidRPr="00C2033D">
        <w:rPr>
          <w:rFonts w:ascii="Arial" w:eastAsia="Times New Roman" w:hAnsi="Arial" w:cs="Arial"/>
          <w:bCs/>
          <w:sz w:val="24"/>
          <w:szCs w:val="24"/>
          <w:lang w:eastAsia="pl-PL"/>
        </w:rPr>
        <w:t>gdy Wykonawca bez uzasadnionych przyczyn nie rozpoczął realizacji przedmiotu umowy albo nie kontynuuje realizacji pomimo wezwania Zamawiającego, złożonego na piśmie;</w:t>
      </w:r>
    </w:p>
    <w:p w14:paraId="42109221" w14:textId="77777777" w:rsidR="008F17D1" w:rsidRPr="00C2033D" w:rsidRDefault="008F17D1" w:rsidP="008F17D1">
      <w:pPr>
        <w:numPr>
          <w:ilvl w:val="0"/>
          <w:numId w:val="19"/>
        </w:numPr>
        <w:autoSpaceDE w:val="0"/>
        <w:autoSpaceDN w:val="0"/>
        <w:adjustRightInd w:val="0"/>
        <w:spacing w:after="0" w:line="240" w:lineRule="auto"/>
        <w:ind w:left="567" w:hanging="283"/>
        <w:jc w:val="both"/>
        <w:rPr>
          <w:rFonts w:ascii="Arial" w:eastAsia="Times New Roman" w:hAnsi="Arial" w:cs="Arial"/>
          <w:bCs/>
          <w:sz w:val="24"/>
          <w:szCs w:val="24"/>
          <w:lang w:eastAsia="pl-PL"/>
        </w:rPr>
      </w:pPr>
      <w:r w:rsidRPr="00C2033D">
        <w:rPr>
          <w:rFonts w:ascii="Arial" w:eastAsia="Times New Roman" w:hAnsi="Arial" w:cs="Arial"/>
          <w:bCs/>
          <w:sz w:val="24"/>
          <w:szCs w:val="24"/>
          <w:lang w:eastAsia="pl-PL"/>
        </w:rPr>
        <w:t>wystąpiła konieczność wielokrotnego dokonywania bezpośredniej zapłaty Podwykonawcy, o których mowa w § 8 lub konieczność dokonania bezpośrednich zapłat na sumę większą niż 10 % wartości umowy.</w:t>
      </w:r>
    </w:p>
    <w:p w14:paraId="10C2CA67" w14:textId="6485EF3D" w:rsidR="008F17D1" w:rsidRPr="00C2033D" w:rsidRDefault="008260E3" w:rsidP="008F17D1">
      <w:pPr>
        <w:numPr>
          <w:ilvl w:val="2"/>
          <w:numId w:val="18"/>
        </w:numPr>
        <w:autoSpaceDE w:val="0"/>
        <w:autoSpaceDN w:val="0"/>
        <w:adjustRightInd w:val="0"/>
        <w:spacing w:after="0" w:line="240" w:lineRule="auto"/>
        <w:ind w:left="284" w:hanging="284"/>
        <w:jc w:val="both"/>
        <w:rPr>
          <w:rFonts w:ascii="Arial" w:eastAsia="Times New Roman" w:hAnsi="Arial" w:cs="Arial"/>
          <w:bCs/>
          <w:sz w:val="24"/>
          <w:szCs w:val="24"/>
          <w:lang w:eastAsia="pl-PL"/>
        </w:rPr>
      </w:pPr>
      <w:r w:rsidRPr="00C2033D">
        <w:rPr>
          <w:rFonts w:ascii="Arial" w:eastAsia="Times New Roman" w:hAnsi="Arial" w:cs="Arial"/>
          <w:bCs/>
          <w:sz w:val="24"/>
          <w:szCs w:val="24"/>
          <w:lang w:eastAsia="pl-PL"/>
        </w:rPr>
        <w:t>Rozwiązanie</w:t>
      </w:r>
      <w:r w:rsidR="008F17D1" w:rsidRPr="00C2033D">
        <w:rPr>
          <w:rFonts w:ascii="Arial" w:eastAsia="Times New Roman" w:hAnsi="Arial" w:cs="Arial"/>
          <w:bCs/>
          <w:sz w:val="24"/>
          <w:szCs w:val="24"/>
          <w:lang w:eastAsia="pl-PL"/>
        </w:rPr>
        <w:t xml:space="preserve"> umowy powinno nastąpić w formie pisemnej i powinno zawierać uzasadnienie.</w:t>
      </w:r>
    </w:p>
    <w:p w14:paraId="1E454F0A" w14:textId="52D4A158" w:rsidR="008F17D1" w:rsidRPr="008F17D1" w:rsidRDefault="008F17D1" w:rsidP="00BB55B3">
      <w:pPr>
        <w:numPr>
          <w:ilvl w:val="2"/>
          <w:numId w:val="18"/>
        </w:numPr>
        <w:autoSpaceDE w:val="0"/>
        <w:autoSpaceDN w:val="0"/>
        <w:adjustRightInd w:val="0"/>
        <w:spacing w:after="0" w:line="240" w:lineRule="auto"/>
        <w:ind w:left="284" w:hanging="284"/>
        <w:jc w:val="both"/>
        <w:rPr>
          <w:rFonts w:ascii="Arial" w:eastAsia="Times New Roman" w:hAnsi="Arial" w:cs="Arial"/>
          <w:bCs/>
          <w:sz w:val="24"/>
          <w:szCs w:val="24"/>
          <w:lang w:eastAsia="pl-PL"/>
        </w:rPr>
      </w:pPr>
      <w:r w:rsidRPr="00C2033D">
        <w:rPr>
          <w:rFonts w:ascii="Arial" w:eastAsia="Times New Roman" w:hAnsi="Arial" w:cs="Arial"/>
          <w:bCs/>
          <w:sz w:val="24"/>
          <w:szCs w:val="24"/>
          <w:lang w:eastAsia="pl-PL"/>
        </w:rPr>
        <w:t xml:space="preserve">W przypadku </w:t>
      </w:r>
      <w:r w:rsidR="008260E3" w:rsidRPr="00C2033D">
        <w:rPr>
          <w:rFonts w:ascii="Arial" w:eastAsia="Times New Roman" w:hAnsi="Arial" w:cs="Arial"/>
          <w:bCs/>
          <w:sz w:val="24"/>
          <w:szCs w:val="24"/>
          <w:lang w:eastAsia="pl-PL"/>
        </w:rPr>
        <w:t>rozwiązania</w:t>
      </w:r>
      <w:r w:rsidRPr="00C2033D">
        <w:rPr>
          <w:rFonts w:ascii="Arial" w:eastAsia="Times New Roman" w:hAnsi="Arial" w:cs="Arial"/>
          <w:bCs/>
          <w:sz w:val="24"/>
          <w:szCs w:val="24"/>
          <w:lang w:eastAsia="pl-PL"/>
        </w:rPr>
        <w:t xml:space="preserve"> umowy w terminie 10 dni od dnia złożenia oświadczenia </w:t>
      </w:r>
      <w:r w:rsidRPr="00C2033D">
        <w:rPr>
          <w:rFonts w:ascii="Arial" w:eastAsia="Times New Roman" w:hAnsi="Arial" w:cs="Arial"/>
          <w:bCs/>
          <w:sz w:val="24"/>
          <w:szCs w:val="24"/>
          <w:lang w:eastAsia="pl-PL"/>
        </w:rPr>
        <w:br/>
      </w:r>
      <w:r w:rsidRPr="008F17D1">
        <w:rPr>
          <w:rFonts w:ascii="Arial" w:eastAsia="Times New Roman" w:hAnsi="Arial" w:cs="Arial"/>
          <w:bCs/>
          <w:sz w:val="24"/>
          <w:szCs w:val="24"/>
          <w:lang w:eastAsia="pl-PL"/>
        </w:rPr>
        <w:t xml:space="preserve">Wykonawca przy udziale Zamawiającego sporządzi szczegółowy protokół inwentaryzacji prac w toku, według stanu na dzień odstąpienia. </w:t>
      </w:r>
    </w:p>
    <w:bookmarkEnd w:id="0"/>
    <w:p w14:paraId="257637C3" w14:textId="31819F01" w:rsidR="008F17D1" w:rsidRDefault="008F17D1" w:rsidP="00CF11ED">
      <w:pPr>
        <w:spacing w:after="0"/>
        <w:jc w:val="center"/>
        <w:rPr>
          <w:rFonts w:ascii="Arial" w:hAnsi="Arial" w:cs="Arial"/>
          <w:sz w:val="24"/>
          <w:szCs w:val="24"/>
        </w:rPr>
      </w:pPr>
      <w:r w:rsidRPr="00AB5BA6">
        <w:rPr>
          <w:rFonts w:ascii="Arial" w:hAnsi="Arial" w:cs="Arial"/>
          <w:sz w:val="24"/>
          <w:szCs w:val="24"/>
        </w:rPr>
        <w:t>§ 1</w:t>
      </w:r>
      <w:r>
        <w:rPr>
          <w:rFonts w:ascii="Arial" w:hAnsi="Arial" w:cs="Arial"/>
          <w:sz w:val="24"/>
          <w:szCs w:val="24"/>
        </w:rPr>
        <w:t>2</w:t>
      </w:r>
    </w:p>
    <w:p w14:paraId="42737CFC" w14:textId="39DE3FE0" w:rsidR="00BB55B3" w:rsidRPr="00BB55B3" w:rsidRDefault="00BB55B3" w:rsidP="00CF11ED">
      <w:pPr>
        <w:spacing w:after="0"/>
        <w:jc w:val="both"/>
        <w:rPr>
          <w:rFonts w:ascii="Arial" w:hAnsi="Arial" w:cs="Arial"/>
          <w:sz w:val="24"/>
          <w:szCs w:val="24"/>
        </w:rPr>
      </w:pPr>
      <w:r w:rsidRPr="00BB55B3">
        <w:rPr>
          <w:rFonts w:ascii="Arial" w:hAnsi="Arial" w:cs="Arial"/>
          <w:sz w:val="24"/>
          <w:szCs w:val="24"/>
        </w:rPr>
        <w:t>W sprawach nieuregulowanych w treści umowy mają zastosowanie:</w:t>
      </w:r>
    </w:p>
    <w:p w14:paraId="638EABC8" w14:textId="77777777" w:rsidR="00BB55B3" w:rsidRPr="00BB55B3" w:rsidRDefault="00BB55B3" w:rsidP="007073F3">
      <w:pPr>
        <w:spacing w:after="0"/>
        <w:jc w:val="both"/>
        <w:rPr>
          <w:rFonts w:ascii="Arial" w:hAnsi="Arial" w:cs="Arial"/>
          <w:sz w:val="24"/>
          <w:szCs w:val="24"/>
        </w:rPr>
      </w:pPr>
      <w:r w:rsidRPr="00BB55B3">
        <w:rPr>
          <w:rFonts w:ascii="Arial" w:hAnsi="Arial" w:cs="Arial"/>
          <w:sz w:val="24"/>
          <w:szCs w:val="24"/>
        </w:rPr>
        <w:t>- Specyfikacja Istotnych Warunków Zamówienia,</w:t>
      </w:r>
    </w:p>
    <w:p w14:paraId="7361087F" w14:textId="77777777" w:rsidR="00BB55B3" w:rsidRPr="00BB55B3" w:rsidRDefault="00BB55B3" w:rsidP="007073F3">
      <w:pPr>
        <w:spacing w:after="0"/>
        <w:jc w:val="both"/>
        <w:rPr>
          <w:rFonts w:ascii="Arial" w:hAnsi="Arial" w:cs="Arial"/>
          <w:sz w:val="24"/>
          <w:szCs w:val="24"/>
        </w:rPr>
      </w:pPr>
      <w:r w:rsidRPr="00BB55B3">
        <w:rPr>
          <w:rFonts w:ascii="Arial" w:hAnsi="Arial" w:cs="Arial"/>
          <w:sz w:val="24"/>
          <w:szCs w:val="24"/>
        </w:rPr>
        <w:t>- Oferta wykonawcy,</w:t>
      </w:r>
    </w:p>
    <w:p w14:paraId="6C8FDF1A" w14:textId="77777777" w:rsidR="00BB55B3" w:rsidRPr="00BB55B3" w:rsidRDefault="00BB55B3" w:rsidP="007073F3">
      <w:pPr>
        <w:spacing w:after="0"/>
        <w:jc w:val="both"/>
        <w:rPr>
          <w:rFonts w:ascii="Arial" w:hAnsi="Arial" w:cs="Arial"/>
          <w:sz w:val="24"/>
          <w:szCs w:val="24"/>
        </w:rPr>
      </w:pPr>
      <w:r w:rsidRPr="00BB55B3">
        <w:rPr>
          <w:rFonts w:ascii="Arial" w:hAnsi="Arial" w:cs="Arial"/>
          <w:sz w:val="24"/>
          <w:szCs w:val="24"/>
        </w:rPr>
        <w:t>- Prawo Zamówień Publicznych</w:t>
      </w:r>
    </w:p>
    <w:p w14:paraId="531C04C3" w14:textId="684C2C59" w:rsidR="00116F95" w:rsidRDefault="00BB55B3" w:rsidP="008F17D1">
      <w:pPr>
        <w:spacing w:after="0"/>
        <w:jc w:val="both"/>
        <w:rPr>
          <w:rFonts w:ascii="Arial" w:hAnsi="Arial" w:cs="Arial"/>
          <w:sz w:val="24"/>
          <w:szCs w:val="24"/>
        </w:rPr>
      </w:pPr>
      <w:r w:rsidRPr="00BB55B3">
        <w:rPr>
          <w:rFonts w:ascii="Arial" w:hAnsi="Arial" w:cs="Arial"/>
          <w:sz w:val="24"/>
          <w:szCs w:val="24"/>
        </w:rPr>
        <w:t>- Przepisy Kodeksu Cywilnego.</w:t>
      </w:r>
    </w:p>
    <w:p w14:paraId="6C7527C9" w14:textId="0F2191A0" w:rsidR="00AB5BA6" w:rsidRDefault="00AB5BA6" w:rsidP="00CF11ED">
      <w:pPr>
        <w:spacing w:after="0"/>
        <w:jc w:val="center"/>
        <w:rPr>
          <w:rFonts w:ascii="Arial" w:hAnsi="Arial" w:cs="Arial"/>
          <w:sz w:val="24"/>
          <w:szCs w:val="24"/>
        </w:rPr>
      </w:pPr>
      <w:bookmarkStart w:id="1" w:name="_Hlk59109472"/>
      <w:r w:rsidRPr="00AB5BA6">
        <w:rPr>
          <w:rFonts w:ascii="Arial" w:hAnsi="Arial" w:cs="Arial"/>
          <w:sz w:val="24"/>
          <w:szCs w:val="24"/>
        </w:rPr>
        <w:t>§ 1</w:t>
      </w:r>
      <w:r w:rsidR="008F17D1">
        <w:rPr>
          <w:rFonts w:ascii="Arial" w:hAnsi="Arial" w:cs="Arial"/>
          <w:sz w:val="24"/>
          <w:szCs w:val="24"/>
        </w:rPr>
        <w:t>3</w:t>
      </w:r>
    </w:p>
    <w:bookmarkEnd w:id="1"/>
    <w:p w14:paraId="2137CE15" w14:textId="2B987147" w:rsidR="00116F95" w:rsidRPr="00AB5BA6" w:rsidRDefault="00116F95" w:rsidP="00CF11ED">
      <w:pPr>
        <w:spacing w:after="0"/>
        <w:jc w:val="center"/>
        <w:rPr>
          <w:rFonts w:ascii="Arial" w:hAnsi="Arial" w:cs="Arial"/>
          <w:sz w:val="24"/>
          <w:szCs w:val="24"/>
        </w:rPr>
      </w:pPr>
      <w:r w:rsidRPr="00116F95">
        <w:rPr>
          <w:rFonts w:ascii="Arial" w:hAnsi="Arial" w:cs="Arial"/>
          <w:sz w:val="24"/>
          <w:szCs w:val="24"/>
        </w:rPr>
        <w:t>Umowę sporządzono w 4 jednobrzmiących egzemplarzach po 2 dla każdej strony</w:t>
      </w:r>
    </w:p>
    <w:p w14:paraId="19EC57C0" w14:textId="77777777" w:rsidR="00FF72E8" w:rsidRPr="00F55574" w:rsidRDefault="00FF72E8" w:rsidP="00FF72E8">
      <w:pPr>
        <w:rPr>
          <w:rFonts w:ascii="Arial" w:hAnsi="Arial" w:cs="Arial"/>
          <w:sz w:val="24"/>
          <w:szCs w:val="24"/>
        </w:rPr>
      </w:pPr>
    </w:p>
    <w:p w14:paraId="589E4143" w14:textId="572082EC" w:rsidR="003D7706" w:rsidRPr="008F17D1" w:rsidRDefault="008F17D1" w:rsidP="008F17D1">
      <w:pPr>
        <w:spacing w:after="0" w:line="240" w:lineRule="auto"/>
        <w:ind w:left="284"/>
        <w:jc w:val="both"/>
        <w:rPr>
          <w:rFonts w:ascii="Arial" w:eastAsia="Times New Roman" w:hAnsi="Arial" w:cs="Arial"/>
          <w:b/>
          <w:sz w:val="24"/>
          <w:szCs w:val="24"/>
          <w:lang w:eastAsia="pl-PL"/>
        </w:rPr>
      </w:pPr>
      <w:r w:rsidRPr="008F17D1">
        <w:rPr>
          <w:rFonts w:ascii="Arial" w:eastAsia="Times New Roman" w:hAnsi="Arial" w:cs="Arial"/>
          <w:b/>
          <w:sz w:val="24"/>
          <w:szCs w:val="24"/>
          <w:lang w:eastAsia="pl-PL"/>
        </w:rPr>
        <w:t>ZAMAWIAJĄCY</w:t>
      </w:r>
      <w:r w:rsidRPr="008F17D1">
        <w:rPr>
          <w:rFonts w:ascii="Arial" w:eastAsia="Times New Roman" w:hAnsi="Arial" w:cs="Arial"/>
          <w:b/>
          <w:sz w:val="24"/>
          <w:szCs w:val="24"/>
          <w:lang w:eastAsia="pl-PL"/>
        </w:rPr>
        <w:tab/>
      </w:r>
      <w:r w:rsidRPr="008F17D1">
        <w:rPr>
          <w:rFonts w:ascii="Arial" w:eastAsia="Times New Roman" w:hAnsi="Arial" w:cs="Arial"/>
          <w:b/>
          <w:sz w:val="24"/>
          <w:szCs w:val="24"/>
          <w:lang w:eastAsia="pl-PL"/>
        </w:rPr>
        <w:tab/>
      </w:r>
      <w:r w:rsidRPr="008F17D1">
        <w:rPr>
          <w:rFonts w:ascii="Arial" w:eastAsia="Times New Roman" w:hAnsi="Arial" w:cs="Arial"/>
          <w:b/>
          <w:sz w:val="24"/>
          <w:szCs w:val="24"/>
          <w:lang w:eastAsia="pl-PL"/>
        </w:rPr>
        <w:tab/>
      </w:r>
      <w:r w:rsidRPr="008F17D1">
        <w:rPr>
          <w:rFonts w:ascii="Arial" w:eastAsia="Times New Roman" w:hAnsi="Arial" w:cs="Arial"/>
          <w:b/>
          <w:sz w:val="24"/>
          <w:szCs w:val="24"/>
          <w:lang w:eastAsia="pl-PL"/>
        </w:rPr>
        <w:tab/>
      </w:r>
      <w:r w:rsidRPr="008F17D1">
        <w:rPr>
          <w:rFonts w:ascii="Arial" w:eastAsia="Times New Roman" w:hAnsi="Arial" w:cs="Arial"/>
          <w:b/>
          <w:sz w:val="24"/>
          <w:szCs w:val="24"/>
          <w:lang w:eastAsia="pl-PL"/>
        </w:rPr>
        <w:tab/>
      </w:r>
      <w:r w:rsidRPr="008F17D1">
        <w:rPr>
          <w:rFonts w:ascii="Arial" w:eastAsia="Times New Roman" w:hAnsi="Arial" w:cs="Arial"/>
          <w:b/>
          <w:sz w:val="24"/>
          <w:szCs w:val="24"/>
          <w:lang w:eastAsia="pl-PL"/>
        </w:rPr>
        <w:tab/>
      </w:r>
      <w:r w:rsidRPr="008F17D1">
        <w:rPr>
          <w:rFonts w:ascii="Arial" w:eastAsia="Times New Roman" w:hAnsi="Arial" w:cs="Arial"/>
          <w:b/>
          <w:sz w:val="24"/>
          <w:szCs w:val="24"/>
          <w:lang w:eastAsia="pl-PL"/>
        </w:rPr>
        <w:tab/>
        <w:t>WYKONAWCA</w:t>
      </w:r>
    </w:p>
    <w:sectPr w:rsidR="003D7706" w:rsidRPr="008F17D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1251E4" w14:textId="77777777" w:rsidR="000934F0" w:rsidRDefault="000934F0" w:rsidP="00000099">
      <w:pPr>
        <w:spacing w:after="0" w:line="240" w:lineRule="auto"/>
      </w:pPr>
      <w:r>
        <w:separator/>
      </w:r>
    </w:p>
  </w:endnote>
  <w:endnote w:type="continuationSeparator" w:id="0">
    <w:p w14:paraId="35D609B7" w14:textId="77777777" w:rsidR="000934F0" w:rsidRDefault="000934F0" w:rsidP="00000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8534748"/>
      <w:docPartObj>
        <w:docPartGallery w:val="Page Numbers (Bottom of Page)"/>
        <w:docPartUnique/>
      </w:docPartObj>
    </w:sdtPr>
    <w:sdtEndPr/>
    <w:sdtContent>
      <w:p w14:paraId="3907B01B" w14:textId="36908F5B" w:rsidR="00000099" w:rsidRDefault="00000099">
        <w:pPr>
          <w:pStyle w:val="Stopka"/>
          <w:jc w:val="right"/>
        </w:pPr>
        <w:r>
          <w:fldChar w:fldCharType="begin"/>
        </w:r>
        <w:r>
          <w:instrText>PAGE   \* MERGEFORMAT</w:instrText>
        </w:r>
        <w:r>
          <w:fldChar w:fldCharType="separate"/>
        </w:r>
        <w:r>
          <w:t>2</w:t>
        </w:r>
        <w:r>
          <w:fldChar w:fldCharType="end"/>
        </w:r>
      </w:p>
    </w:sdtContent>
  </w:sdt>
  <w:p w14:paraId="56B34842" w14:textId="77777777" w:rsidR="00000099" w:rsidRDefault="0000009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B63DAE" w14:textId="77777777" w:rsidR="000934F0" w:rsidRDefault="000934F0" w:rsidP="00000099">
      <w:pPr>
        <w:spacing w:after="0" w:line="240" w:lineRule="auto"/>
      </w:pPr>
      <w:r>
        <w:separator/>
      </w:r>
    </w:p>
  </w:footnote>
  <w:footnote w:type="continuationSeparator" w:id="0">
    <w:p w14:paraId="7AB996D3" w14:textId="77777777" w:rsidR="000934F0" w:rsidRDefault="000934F0" w:rsidP="000000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737AD"/>
    <w:multiLevelType w:val="hybridMultilevel"/>
    <w:tmpl w:val="6F44005C"/>
    <w:lvl w:ilvl="0" w:tplc="4D308A4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0D362C"/>
    <w:multiLevelType w:val="hybridMultilevel"/>
    <w:tmpl w:val="EF341C1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17181B97"/>
    <w:multiLevelType w:val="hybridMultilevel"/>
    <w:tmpl w:val="89888C1E"/>
    <w:lvl w:ilvl="0" w:tplc="7BBA12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E5D170D"/>
    <w:multiLevelType w:val="hybridMultilevel"/>
    <w:tmpl w:val="44A62A4E"/>
    <w:lvl w:ilvl="0" w:tplc="7034EBD0">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25836D1"/>
    <w:multiLevelType w:val="hybridMultilevel"/>
    <w:tmpl w:val="5436F470"/>
    <w:lvl w:ilvl="0" w:tplc="C2CCB932">
      <w:start w:val="1"/>
      <w:numFmt w:val="decimal"/>
      <w:lvlText w:val="%1."/>
      <w:lvlJc w:val="left"/>
      <w:pPr>
        <w:ind w:left="1491" w:hanging="705"/>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30E615B6"/>
    <w:multiLevelType w:val="hybridMultilevel"/>
    <w:tmpl w:val="3BA0EDEE"/>
    <w:lvl w:ilvl="0" w:tplc="0415000F">
      <w:start w:val="1"/>
      <w:numFmt w:val="decimal"/>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6" w15:restartNumberingAfterBreak="0">
    <w:nsid w:val="30F902E2"/>
    <w:multiLevelType w:val="hybridMultilevel"/>
    <w:tmpl w:val="83B66A8E"/>
    <w:lvl w:ilvl="0" w:tplc="9D84435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9372224"/>
    <w:multiLevelType w:val="hybridMultilevel"/>
    <w:tmpl w:val="4928FF10"/>
    <w:lvl w:ilvl="0" w:tplc="99420EF8">
      <w:start w:val="1"/>
      <w:numFmt w:val="decimal"/>
      <w:lvlText w:val="%1)"/>
      <w:lvlJc w:val="left"/>
      <w:pPr>
        <w:ind w:left="720" w:hanging="360"/>
      </w:pPr>
      <w:rPr>
        <w:rFonts w:ascii="Tahoma" w:eastAsia="Calibri" w:hAnsi="Tahoma" w:cs="Tahoma"/>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1070"/>
        </w:tabs>
        <w:ind w:left="107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3B2A70B4"/>
    <w:multiLevelType w:val="hybridMultilevel"/>
    <w:tmpl w:val="9E50F138"/>
    <w:lvl w:ilvl="0" w:tplc="09D69F1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3D0653AF"/>
    <w:multiLevelType w:val="hybridMultilevel"/>
    <w:tmpl w:val="415CE53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423E758D"/>
    <w:multiLevelType w:val="hybridMultilevel"/>
    <w:tmpl w:val="F650ECD2"/>
    <w:lvl w:ilvl="0" w:tplc="FDBA7EE8">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9591171"/>
    <w:multiLevelType w:val="hybridMultilevel"/>
    <w:tmpl w:val="5DF059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BD20439"/>
    <w:multiLevelType w:val="hybridMultilevel"/>
    <w:tmpl w:val="7ABA9B82"/>
    <w:lvl w:ilvl="0" w:tplc="ACF4BD8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DA90154"/>
    <w:multiLevelType w:val="hybridMultilevel"/>
    <w:tmpl w:val="FB00F64A"/>
    <w:lvl w:ilvl="0" w:tplc="323EBFBA">
      <w:start w:val="1"/>
      <w:numFmt w:val="decimal"/>
      <w:lvlText w:val="%1)"/>
      <w:lvlJc w:val="left"/>
      <w:pPr>
        <w:tabs>
          <w:tab w:val="num" w:pos="720"/>
        </w:tabs>
        <w:ind w:left="720" w:hanging="38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590484B"/>
    <w:multiLevelType w:val="hybridMultilevel"/>
    <w:tmpl w:val="1F7ADD8E"/>
    <w:lvl w:ilvl="0" w:tplc="981CE51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C0F0670"/>
    <w:multiLevelType w:val="hybridMultilevel"/>
    <w:tmpl w:val="9CA034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CDC1D13"/>
    <w:multiLevelType w:val="hybridMultilevel"/>
    <w:tmpl w:val="3544C426"/>
    <w:lvl w:ilvl="0" w:tplc="C2CCB93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5BD507F"/>
    <w:multiLevelType w:val="hybridMultilevel"/>
    <w:tmpl w:val="BE0E9DF4"/>
    <w:lvl w:ilvl="0" w:tplc="E9421E2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7D2219C"/>
    <w:multiLevelType w:val="hybridMultilevel"/>
    <w:tmpl w:val="4F06EB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F0D7173"/>
    <w:multiLevelType w:val="hybridMultilevel"/>
    <w:tmpl w:val="3D068F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16"/>
  </w:num>
  <w:num w:numId="3">
    <w:abstractNumId w:val="9"/>
  </w:num>
  <w:num w:numId="4">
    <w:abstractNumId w:val="4"/>
  </w:num>
  <w:num w:numId="5">
    <w:abstractNumId w:val="1"/>
  </w:num>
  <w:num w:numId="6">
    <w:abstractNumId w:val="5"/>
  </w:num>
  <w:num w:numId="7">
    <w:abstractNumId w:val="13"/>
  </w:num>
  <w:num w:numId="8">
    <w:abstractNumId w:val="18"/>
  </w:num>
  <w:num w:numId="9">
    <w:abstractNumId w:val="17"/>
  </w:num>
  <w:num w:numId="10">
    <w:abstractNumId w:val="6"/>
  </w:num>
  <w:num w:numId="11">
    <w:abstractNumId w:val="14"/>
  </w:num>
  <w:num w:numId="12">
    <w:abstractNumId w:val="19"/>
  </w:num>
  <w:num w:numId="13">
    <w:abstractNumId w:val="2"/>
  </w:num>
  <w:num w:numId="14">
    <w:abstractNumId w:val="3"/>
  </w:num>
  <w:num w:numId="15">
    <w:abstractNumId w:val="8"/>
  </w:num>
  <w:num w:numId="16">
    <w:abstractNumId w:val="12"/>
  </w:num>
  <w:num w:numId="17">
    <w:abstractNumId w:val="0"/>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1"/>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hideSpellingErrors/>
  <w:hideGrammaticalErrors/>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706"/>
    <w:rsid w:val="00000099"/>
    <w:rsid w:val="00006AEC"/>
    <w:rsid w:val="00030925"/>
    <w:rsid w:val="00052675"/>
    <w:rsid w:val="00063C01"/>
    <w:rsid w:val="0006605B"/>
    <w:rsid w:val="00086DE9"/>
    <w:rsid w:val="000934F0"/>
    <w:rsid w:val="000C004A"/>
    <w:rsid w:val="000C603E"/>
    <w:rsid w:val="000E360F"/>
    <w:rsid w:val="00106969"/>
    <w:rsid w:val="001127FD"/>
    <w:rsid w:val="00116F95"/>
    <w:rsid w:val="0013209E"/>
    <w:rsid w:val="00135D97"/>
    <w:rsid w:val="0013719A"/>
    <w:rsid w:val="001506B3"/>
    <w:rsid w:val="00165D07"/>
    <w:rsid w:val="00170CEE"/>
    <w:rsid w:val="00174F19"/>
    <w:rsid w:val="00184ABD"/>
    <w:rsid w:val="001B047C"/>
    <w:rsid w:val="001B5B0D"/>
    <w:rsid w:val="001B62A2"/>
    <w:rsid w:val="001C2FEE"/>
    <w:rsid w:val="001F1263"/>
    <w:rsid w:val="001F21AB"/>
    <w:rsid w:val="001F7D94"/>
    <w:rsid w:val="00200D02"/>
    <w:rsid w:val="00216FE5"/>
    <w:rsid w:val="002404A5"/>
    <w:rsid w:val="00244936"/>
    <w:rsid w:val="00252D27"/>
    <w:rsid w:val="00257C49"/>
    <w:rsid w:val="00257F54"/>
    <w:rsid w:val="002A4E6F"/>
    <w:rsid w:val="002B2FAD"/>
    <w:rsid w:val="002C5B79"/>
    <w:rsid w:val="002F258B"/>
    <w:rsid w:val="00300E8D"/>
    <w:rsid w:val="00303CC1"/>
    <w:rsid w:val="00334920"/>
    <w:rsid w:val="0034408A"/>
    <w:rsid w:val="00397693"/>
    <w:rsid w:val="003C3A85"/>
    <w:rsid w:val="003C6FF1"/>
    <w:rsid w:val="003D7706"/>
    <w:rsid w:val="003E0F9F"/>
    <w:rsid w:val="003E6088"/>
    <w:rsid w:val="003F2F72"/>
    <w:rsid w:val="003F450F"/>
    <w:rsid w:val="00423DD8"/>
    <w:rsid w:val="00457B6B"/>
    <w:rsid w:val="00465849"/>
    <w:rsid w:val="00474A7C"/>
    <w:rsid w:val="004854CC"/>
    <w:rsid w:val="00485B61"/>
    <w:rsid w:val="004A7EE3"/>
    <w:rsid w:val="004F5D67"/>
    <w:rsid w:val="00523009"/>
    <w:rsid w:val="0053550F"/>
    <w:rsid w:val="00556F7E"/>
    <w:rsid w:val="00567109"/>
    <w:rsid w:val="0057486A"/>
    <w:rsid w:val="00590E12"/>
    <w:rsid w:val="005C681C"/>
    <w:rsid w:val="006077B3"/>
    <w:rsid w:val="00633D5F"/>
    <w:rsid w:val="00646B1D"/>
    <w:rsid w:val="00671817"/>
    <w:rsid w:val="00695DAD"/>
    <w:rsid w:val="0069732B"/>
    <w:rsid w:val="006A6F49"/>
    <w:rsid w:val="006B1752"/>
    <w:rsid w:val="006E5B95"/>
    <w:rsid w:val="007002ED"/>
    <w:rsid w:val="00700B90"/>
    <w:rsid w:val="00706146"/>
    <w:rsid w:val="007073F3"/>
    <w:rsid w:val="00707C90"/>
    <w:rsid w:val="007120DB"/>
    <w:rsid w:val="00725C10"/>
    <w:rsid w:val="0073297B"/>
    <w:rsid w:val="00750165"/>
    <w:rsid w:val="0075227E"/>
    <w:rsid w:val="007A1384"/>
    <w:rsid w:val="007A4157"/>
    <w:rsid w:val="007F27E0"/>
    <w:rsid w:val="007F78C2"/>
    <w:rsid w:val="00812950"/>
    <w:rsid w:val="00817DF6"/>
    <w:rsid w:val="008260AE"/>
    <w:rsid w:val="008260E3"/>
    <w:rsid w:val="00852253"/>
    <w:rsid w:val="00854892"/>
    <w:rsid w:val="008B3761"/>
    <w:rsid w:val="008F17D1"/>
    <w:rsid w:val="00905E28"/>
    <w:rsid w:val="0092289A"/>
    <w:rsid w:val="009229A8"/>
    <w:rsid w:val="00933E08"/>
    <w:rsid w:val="00937E72"/>
    <w:rsid w:val="00952C17"/>
    <w:rsid w:val="009576EA"/>
    <w:rsid w:val="009801DB"/>
    <w:rsid w:val="0099334B"/>
    <w:rsid w:val="009C419F"/>
    <w:rsid w:val="00A20BAA"/>
    <w:rsid w:val="00A23ABC"/>
    <w:rsid w:val="00A26B33"/>
    <w:rsid w:val="00A44C9C"/>
    <w:rsid w:val="00A675E3"/>
    <w:rsid w:val="00AB5BA6"/>
    <w:rsid w:val="00AB5E23"/>
    <w:rsid w:val="00AF28BA"/>
    <w:rsid w:val="00B00C64"/>
    <w:rsid w:val="00B1208F"/>
    <w:rsid w:val="00B56BC0"/>
    <w:rsid w:val="00B6193D"/>
    <w:rsid w:val="00B65307"/>
    <w:rsid w:val="00B72DBF"/>
    <w:rsid w:val="00B76952"/>
    <w:rsid w:val="00B86247"/>
    <w:rsid w:val="00B92D3E"/>
    <w:rsid w:val="00BB55B3"/>
    <w:rsid w:val="00BB62D5"/>
    <w:rsid w:val="00BE11A1"/>
    <w:rsid w:val="00BF2C6B"/>
    <w:rsid w:val="00C2033D"/>
    <w:rsid w:val="00C22D1D"/>
    <w:rsid w:val="00C45A18"/>
    <w:rsid w:val="00C70471"/>
    <w:rsid w:val="00C77243"/>
    <w:rsid w:val="00C839EE"/>
    <w:rsid w:val="00C900EC"/>
    <w:rsid w:val="00C9442F"/>
    <w:rsid w:val="00C969D5"/>
    <w:rsid w:val="00CB0A67"/>
    <w:rsid w:val="00CB1BA2"/>
    <w:rsid w:val="00CB37AE"/>
    <w:rsid w:val="00CD5F23"/>
    <w:rsid w:val="00CE177D"/>
    <w:rsid w:val="00CF11ED"/>
    <w:rsid w:val="00D16013"/>
    <w:rsid w:val="00D767C9"/>
    <w:rsid w:val="00D90824"/>
    <w:rsid w:val="00D97995"/>
    <w:rsid w:val="00DC0177"/>
    <w:rsid w:val="00DC6F40"/>
    <w:rsid w:val="00DD581A"/>
    <w:rsid w:val="00E03CFB"/>
    <w:rsid w:val="00E32518"/>
    <w:rsid w:val="00E42A4F"/>
    <w:rsid w:val="00E508BC"/>
    <w:rsid w:val="00E56EDA"/>
    <w:rsid w:val="00E71163"/>
    <w:rsid w:val="00E744B2"/>
    <w:rsid w:val="00E8207F"/>
    <w:rsid w:val="00ED40E9"/>
    <w:rsid w:val="00ED4A1C"/>
    <w:rsid w:val="00EE4E87"/>
    <w:rsid w:val="00EF6B9F"/>
    <w:rsid w:val="00F5468E"/>
    <w:rsid w:val="00F55574"/>
    <w:rsid w:val="00F67420"/>
    <w:rsid w:val="00F80086"/>
    <w:rsid w:val="00F80916"/>
    <w:rsid w:val="00F8391C"/>
    <w:rsid w:val="00F84105"/>
    <w:rsid w:val="00F9507A"/>
    <w:rsid w:val="00FA288C"/>
    <w:rsid w:val="00FB00FC"/>
    <w:rsid w:val="00FD4063"/>
    <w:rsid w:val="00FD6448"/>
    <w:rsid w:val="00FE7D04"/>
    <w:rsid w:val="00FF72E8"/>
    <w:rsid w:val="00FF74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F7F72"/>
  <w15:chartTrackingRefBased/>
  <w15:docId w15:val="{3167788E-F76B-406E-979B-CB3275398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25C10"/>
    <w:pPr>
      <w:ind w:left="720"/>
      <w:contextualSpacing/>
    </w:pPr>
  </w:style>
  <w:style w:type="paragraph" w:styleId="Tekstdymka">
    <w:name w:val="Balloon Text"/>
    <w:basedOn w:val="Normalny"/>
    <w:link w:val="TekstdymkaZnak"/>
    <w:uiPriority w:val="99"/>
    <w:semiHidden/>
    <w:unhideWhenUsed/>
    <w:rsid w:val="00ED40E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D40E9"/>
    <w:rPr>
      <w:rFonts w:ascii="Segoe UI" w:hAnsi="Segoe UI" w:cs="Segoe UI"/>
      <w:sz w:val="18"/>
      <w:szCs w:val="18"/>
    </w:rPr>
  </w:style>
  <w:style w:type="character" w:styleId="Hipercze">
    <w:name w:val="Hyperlink"/>
    <w:basedOn w:val="Domylnaczcionkaakapitu"/>
    <w:uiPriority w:val="99"/>
    <w:unhideWhenUsed/>
    <w:rsid w:val="003E0F9F"/>
    <w:rPr>
      <w:color w:val="0563C1" w:themeColor="hyperlink"/>
      <w:u w:val="single"/>
    </w:rPr>
  </w:style>
  <w:style w:type="character" w:styleId="Nierozpoznanawzmianka">
    <w:name w:val="Unresolved Mention"/>
    <w:basedOn w:val="Domylnaczcionkaakapitu"/>
    <w:uiPriority w:val="99"/>
    <w:semiHidden/>
    <w:unhideWhenUsed/>
    <w:rsid w:val="003E0F9F"/>
    <w:rPr>
      <w:color w:val="605E5C"/>
      <w:shd w:val="clear" w:color="auto" w:fill="E1DFDD"/>
    </w:rPr>
  </w:style>
  <w:style w:type="paragraph" w:styleId="Nagwek">
    <w:name w:val="header"/>
    <w:basedOn w:val="Normalny"/>
    <w:link w:val="NagwekZnak"/>
    <w:uiPriority w:val="99"/>
    <w:unhideWhenUsed/>
    <w:rsid w:val="000000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00099"/>
  </w:style>
  <w:style w:type="paragraph" w:styleId="Stopka">
    <w:name w:val="footer"/>
    <w:basedOn w:val="Normalny"/>
    <w:link w:val="StopkaZnak"/>
    <w:uiPriority w:val="99"/>
    <w:unhideWhenUsed/>
    <w:rsid w:val="000000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000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3217957">
      <w:bodyDiv w:val="1"/>
      <w:marLeft w:val="0"/>
      <w:marRight w:val="0"/>
      <w:marTop w:val="0"/>
      <w:marBottom w:val="0"/>
      <w:divBdr>
        <w:top w:val="none" w:sz="0" w:space="0" w:color="auto"/>
        <w:left w:val="none" w:sz="0" w:space="0" w:color="auto"/>
        <w:bottom w:val="none" w:sz="0" w:space="0" w:color="auto"/>
        <w:right w:val="none" w:sz="0" w:space="0" w:color="auto"/>
      </w:divBdr>
    </w:div>
    <w:div w:id="1355577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kolbaskowo.pl/datadir/doc/bip_1606909564.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83C73-0235-4D64-919F-5207CBB08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3173</Words>
  <Characters>19042</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Dudek</dc:creator>
  <cp:keywords/>
  <dc:description/>
  <cp:lastModifiedBy>Szerszen</cp:lastModifiedBy>
  <cp:revision>6</cp:revision>
  <cp:lastPrinted>2020-12-10T10:25:00Z</cp:lastPrinted>
  <dcterms:created xsi:type="dcterms:W3CDTF">2020-12-18T12:00:00Z</dcterms:created>
  <dcterms:modified xsi:type="dcterms:W3CDTF">2020-12-23T12:11:00Z</dcterms:modified>
</cp:coreProperties>
</file>